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1D" w:rsidRPr="00D5661D" w:rsidRDefault="00F44870" w:rsidP="00987D6A">
      <w:pPr>
        <w:jc w:val="right"/>
        <w:rPr>
          <w:sz w:val="28"/>
          <w:szCs w:val="28"/>
        </w:rPr>
      </w:pPr>
      <w:r w:rsidRPr="00D5661D">
        <w:rPr>
          <w:sz w:val="28"/>
          <w:szCs w:val="28"/>
        </w:rPr>
        <w:t>Проф.</w:t>
      </w:r>
      <w:proofErr w:type="gramStart"/>
      <w:r w:rsidRPr="00D5661D">
        <w:rPr>
          <w:sz w:val="28"/>
          <w:szCs w:val="28"/>
        </w:rPr>
        <w:t>,д</w:t>
      </w:r>
      <w:proofErr w:type="gramEnd"/>
      <w:r w:rsidRPr="00D5661D">
        <w:rPr>
          <w:sz w:val="28"/>
          <w:szCs w:val="28"/>
        </w:rPr>
        <w:t>.ф.м.н.,</w:t>
      </w:r>
    </w:p>
    <w:p w:rsidR="00D5661D" w:rsidRPr="00D5661D" w:rsidRDefault="00F44870" w:rsidP="00987D6A">
      <w:pPr>
        <w:jc w:val="right"/>
        <w:rPr>
          <w:sz w:val="28"/>
          <w:szCs w:val="28"/>
        </w:rPr>
      </w:pPr>
      <w:r w:rsidRPr="00D5661D">
        <w:rPr>
          <w:sz w:val="28"/>
          <w:szCs w:val="28"/>
        </w:rPr>
        <w:t xml:space="preserve"> председатель </w:t>
      </w:r>
      <w:proofErr w:type="gramStart"/>
      <w:r w:rsidRPr="00D5661D">
        <w:rPr>
          <w:sz w:val="28"/>
          <w:szCs w:val="28"/>
        </w:rPr>
        <w:t>центральной</w:t>
      </w:r>
      <w:proofErr w:type="gramEnd"/>
      <w:r w:rsidRPr="00D5661D">
        <w:rPr>
          <w:sz w:val="28"/>
          <w:szCs w:val="28"/>
        </w:rPr>
        <w:t xml:space="preserve"> </w:t>
      </w:r>
    </w:p>
    <w:p w:rsidR="00D5661D" w:rsidRPr="00D5661D" w:rsidRDefault="00F44870" w:rsidP="00987D6A">
      <w:pPr>
        <w:jc w:val="right"/>
        <w:rPr>
          <w:sz w:val="28"/>
          <w:szCs w:val="28"/>
        </w:rPr>
      </w:pPr>
      <w:r w:rsidRPr="00D5661D">
        <w:rPr>
          <w:sz w:val="28"/>
          <w:szCs w:val="28"/>
        </w:rPr>
        <w:t xml:space="preserve">предметно-методической </w:t>
      </w:r>
    </w:p>
    <w:p w:rsidR="00D5661D" w:rsidRPr="00D5661D" w:rsidRDefault="00F44870" w:rsidP="00987D6A">
      <w:pPr>
        <w:jc w:val="right"/>
        <w:rPr>
          <w:sz w:val="28"/>
          <w:szCs w:val="28"/>
        </w:rPr>
      </w:pPr>
      <w:r w:rsidRPr="00D5661D">
        <w:rPr>
          <w:sz w:val="28"/>
          <w:szCs w:val="28"/>
        </w:rPr>
        <w:t xml:space="preserve">комиссии </w:t>
      </w:r>
      <w:r w:rsidR="00D5661D" w:rsidRPr="00D5661D">
        <w:rPr>
          <w:sz w:val="28"/>
          <w:szCs w:val="28"/>
        </w:rPr>
        <w:t>«</w:t>
      </w:r>
      <w:r w:rsidRPr="00D5661D">
        <w:rPr>
          <w:sz w:val="28"/>
          <w:szCs w:val="28"/>
        </w:rPr>
        <w:t>Технология</w:t>
      </w:r>
      <w:r w:rsidR="00D5661D" w:rsidRPr="00D5661D">
        <w:rPr>
          <w:sz w:val="28"/>
          <w:szCs w:val="28"/>
        </w:rPr>
        <w:t xml:space="preserve"> (</w:t>
      </w:r>
      <w:r w:rsidRPr="00D5661D">
        <w:rPr>
          <w:sz w:val="28"/>
          <w:szCs w:val="28"/>
        </w:rPr>
        <w:t>мальчики</w:t>
      </w:r>
      <w:r w:rsidR="00D5661D" w:rsidRPr="00D5661D">
        <w:rPr>
          <w:sz w:val="28"/>
          <w:szCs w:val="28"/>
        </w:rPr>
        <w:t>)»</w:t>
      </w:r>
    </w:p>
    <w:p w:rsidR="00546378" w:rsidRPr="00D5661D" w:rsidRDefault="00D5661D" w:rsidP="00987D6A">
      <w:pPr>
        <w:jc w:val="right"/>
        <w:rPr>
          <w:sz w:val="28"/>
          <w:szCs w:val="28"/>
        </w:rPr>
      </w:pPr>
      <w:r w:rsidRPr="00D5661D">
        <w:rPr>
          <w:sz w:val="28"/>
          <w:szCs w:val="28"/>
        </w:rPr>
        <w:t xml:space="preserve"> Всероссийской олимпиады школьников, Ю.Л.Хотунцев</w:t>
      </w:r>
    </w:p>
    <w:p w:rsidR="00D5661D" w:rsidRPr="00D5661D" w:rsidRDefault="00D5661D" w:rsidP="00987D6A">
      <w:pPr>
        <w:jc w:val="right"/>
        <w:rPr>
          <w:sz w:val="28"/>
          <w:szCs w:val="28"/>
        </w:rPr>
      </w:pPr>
      <w:r w:rsidRPr="00D5661D">
        <w:rPr>
          <w:sz w:val="28"/>
          <w:szCs w:val="28"/>
        </w:rPr>
        <w:t>Доц.</w:t>
      </w:r>
      <w:proofErr w:type="gramStart"/>
      <w:r w:rsidRPr="00D5661D">
        <w:rPr>
          <w:sz w:val="28"/>
          <w:szCs w:val="28"/>
        </w:rPr>
        <w:t>,к</w:t>
      </w:r>
      <w:proofErr w:type="gramEnd"/>
      <w:r w:rsidRPr="00D5661D">
        <w:rPr>
          <w:sz w:val="28"/>
          <w:szCs w:val="28"/>
        </w:rPr>
        <w:t xml:space="preserve">.п.н., </w:t>
      </w:r>
    </w:p>
    <w:p w:rsidR="00D5661D" w:rsidRPr="00D5661D" w:rsidRDefault="00D5661D" w:rsidP="00987D6A">
      <w:pPr>
        <w:jc w:val="right"/>
        <w:rPr>
          <w:sz w:val="28"/>
          <w:szCs w:val="28"/>
        </w:rPr>
      </w:pPr>
      <w:r w:rsidRPr="00D5661D">
        <w:rPr>
          <w:sz w:val="28"/>
          <w:szCs w:val="28"/>
        </w:rPr>
        <w:t xml:space="preserve">председатель </w:t>
      </w:r>
      <w:proofErr w:type="gramStart"/>
      <w:r w:rsidRPr="00D5661D">
        <w:rPr>
          <w:sz w:val="28"/>
          <w:szCs w:val="28"/>
        </w:rPr>
        <w:t>центральной</w:t>
      </w:r>
      <w:proofErr w:type="gramEnd"/>
      <w:r w:rsidRPr="00D5661D">
        <w:rPr>
          <w:sz w:val="28"/>
          <w:szCs w:val="28"/>
        </w:rPr>
        <w:t xml:space="preserve"> </w:t>
      </w:r>
    </w:p>
    <w:p w:rsidR="00D5661D" w:rsidRPr="00D5661D" w:rsidRDefault="00D5661D" w:rsidP="00987D6A">
      <w:pPr>
        <w:jc w:val="right"/>
        <w:rPr>
          <w:sz w:val="28"/>
          <w:szCs w:val="28"/>
        </w:rPr>
      </w:pPr>
      <w:r w:rsidRPr="00D5661D">
        <w:rPr>
          <w:sz w:val="28"/>
          <w:szCs w:val="28"/>
        </w:rPr>
        <w:t xml:space="preserve">предметно-методической </w:t>
      </w:r>
    </w:p>
    <w:p w:rsidR="00D5661D" w:rsidRPr="00D5661D" w:rsidRDefault="00D5661D" w:rsidP="00987D6A">
      <w:pPr>
        <w:jc w:val="right"/>
        <w:rPr>
          <w:sz w:val="28"/>
          <w:szCs w:val="28"/>
        </w:rPr>
      </w:pPr>
      <w:r w:rsidRPr="00D5661D">
        <w:rPr>
          <w:sz w:val="28"/>
          <w:szCs w:val="28"/>
        </w:rPr>
        <w:t xml:space="preserve">комиссии «Технология (девочки)» </w:t>
      </w:r>
    </w:p>
    <w:p w:rsidR="00D5661D" w:rsidRDefault="00D5661D" w:rsidP="00987D6A">
      <w:pPr>
        <w:jc w:val="right"/>
        <w:rPr>
          <w:sz w:val="28"/>
          <w:szCs w:val="28"/>
        </w:rPr>
      </w:pPr>
      <w:r w:rsidRPr="00D5661D">
        <w:rPr>
          <w:sz w:val="28"/>
          <w:szCs w:val="28"/>
        </w:rPr>
        <w:t>Всероссийской олимпиады школьников</w:t>
      </w:r>
      <w:proofErr w:type="gramStart"/>
      <w:r w:rsidRPr="00D5661D">
        <w:rPr>
          <w:sz w:val="28"/>
          <w:szCs w:val="28"/>
        </w:rPr>
        <w:t>,Г</w:t>
      </w:r>
      <w:proofErr w:type="gramEnd"/>
      <w:r w:rsidRPr="00D5661D">
        <w:rPr>
          <w:sz w:val="28"/>
          <w:szCs w:val="28"/>
        </w:rPr>
        <w:t>.Н.Татко</w:t>
      </w:r>
    </w:p>
    <w:p w:rsidR="00D5661D" w:rsidRDefault="00D5661D" w:rsidP="00987D6A">
      <w:pPr>
        <w:jc w:val="right"/>
        <w:rPr>
          <w:sz w:val="28"/>
          <w:szCs w:val="28"/>
        </w:rPr>
      </w:pPr>
    </w:p>
    <w:p w:rsidR="00D5661D" w:rsidRDefault="00D5661D" w:rsidP="00987D6A">
      <w:pPr>
        <w:jc w:val="center"/>
        <w:rPr>
          <w:sz w:val="28"/>
          <w:szCs w:val="28"/>
        </w:rPr>
      </w:pPr>
    </w:p>
    <w:p w:rsidR="00D5661D" w:rsidRDefault="007D1C74" w:rsidP="00987D6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Принципы о</w:t>
      </w:r>
      <w:r w:rsidR="00724950">
        <w:rPr>
          <w:sz w:val="28"/>
          <w:szCs w:val="28"/>
        </w:rPr>
        <w:t>тбор</w:t>
      </w:r>
      <w:r>
        <w:rPr>
          <w:sz w:val="28"/>
          <w:szCs w:val="28"/>
        </w:rPr>
        <w:t>а</w:t>
      </w:r>
      <w:r w:rsidR="00D5661D">
        <w:rPr>
          <w:sz w:val="28"/>
          <w:szCs w:val="28"/>
        </w:rPr>
        <w:t xml:space="preserve"> содержания </w:t>
      </w:r>
    </w:p>
    <w:p w:rsidR="00D5661D" w:rsidRDefault="00D5661D" w:rsidP="00987D6A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по технологии</w:t>
      </w:r>
    </w:p>
    <w:p w:rsidR="00D5661D" w:rsidRDefault="00D5661D" w:rsidP="00987D6A">
      <w:pPr>
        <w:jc w:val="right"/>
        <w:rPr>
          <w:sz w:val="28"/>
          <w:szCs w:val="28"/>
        </w:rPr>
      </w:pPr>
    </w:p>
    <w:p w:rsidR="00D5661D" w:rsidRDefault="00D5661D" w:rsidP="00987D6A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581B82" w:rsidRDefault="00581B82" w:rsidP="00987D6A">
      <w:pPr>
        <w:jc w:val="both"/>
        <w:rPr>
          <w:sz w:val="28"/>
          <w:szCs w:val="28"/>
        </w:rPr>
      </w:pPr>
    </w:p>
    <w:p w:rsidR="00E7299C" w:rsidRPr="00D5661D" w:rsidRDefault="00E7299C" w:rsidP="00E72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примерные основные образовательные программы, Всероссийская олимпиада школьников по технологии, принципы отбора содержания содержание Олимпиады: тестирования учащихся и выполнения творческого задания проектирования процесса изготовления простого изделия, выполнения практических работ, защиты творческого проекта. Приведено содержание  и критерии оценки тестовых и творческих  заданий и творческого проекта.</w:t>
      </w:r>
    </w:p>
    <w:p w:rsidR="00E7299C" w:rsidRDefault="00E7299C" w:rsidP="00987D6A">
      <w:pPr>
        <w:ind w:firstLine="708"/>
        <w:jc w:val="both"/>
        <w:rPr>
          <w:vanish/>
          <w:sz w:val="28"/>
          <w:szCs w:val="28"/>
        </w:rPr>
      </w:pPr>
    </w:p>
    <w:p w:rsidR="00D5661D" w:rsidRDefault="00D5661D" w:rsidP="00E7299C">
      <w:pPr>
        <w:jc w:val="both"/>
        <w:rPr>
          <w:sz w:val="28"/>
          <w:szCs w:val="28"/>
        </w:rPr>
      </w:pPr>
    </w:p>
    <w:p w:rsidR="00D5661D" w:rsidRDefault="00D5661D" w:rsidP="00987D6A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Ключевые слова</w:t>
      </w:r>
    </w:p>
    <w:p w:rsidR="00581B82" w:rsidRDefault="00581B82" w:rsidP="00987D6A">
      <w:pPr>
        <w:jc w:val="center"/>
        <w:rPr>
          <w:sz w:val="28"/>
          <w:szCs w:val="28"/>
        </w:rPr>
      </w:pPr>
    </w:p>
    <w:p w:rsidR="00581B82" w:rsidRPr="00D5661D" w:rsidRDefault="00581B82" w:rsidP="00987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Примерные программы, Всероссийская олимпиада, тестирование, творческие задания, практические работы, защ</w:t>
      </w:r>
      <w:r w:rsidR="00724950">
        <w:rPr>
          <w:sz w:val="28"/>
          <w:szCs w:val="28"/>
        </w:rPr>
        <w:t>ит</w:t>
      </w:r>
      <w:r>
        <w:rPr>
          <w:sz w:val="28"/>
          <w:szCs w:val="28"/>
        </w:rPr>
        <w:t>а творческого проекта, содержание тестовых заданий, критерии оценки проекта.</w:t>
      </w:r>
    </w:p>
    <w:p w:rsidR="00942123" w:rsidRDefault="00942123" w:rsidP="00987D6A">
      <w:pPr>
        <w:ind w:firstLine="708"/>
        <w:jc w:val="both"/>
        <w:rPr>
          <w:sz w:val="28"/>
          <w:szCs w:val="28"/>
        </w:rPr>
      </w:pPr>
    </w:p>
    <w:p w:rsidR="00581B82" w:rsidRDefault="00581B82" w:rsidP="00987D6A">
      <w:pPr>
        <w:ind w:firstLine="708"/>
        <w:jc w:val="both"/>
        <w:rPr>
          <w:sz w:val="28"/>
          <w:szCs w:val="28"/>
        </w:rPr>
      </w:pPr>
      <w:r w:rsidRPr="00990133">
        <w:rPr>
          <w:sz w:val="28"/>
          <w:szCs w:val="28"/>
        </w:rPr>
        <w:t>Всероссийская олимпиада школьников по технологии проводится с 2000 года. Если в школьном этапе олимпиады участвуют десятки тысяч школьников, то в заключительном этапе – примерно 200 учащихся 9-11 классов</w:t>
      </w:r>
      <w:r>
        <w:rPr>
          <w:sz w:val="28"/>
          <w:szCs w:val="28"/>
        </w:rPr>
        <w:t>.</w:t>
      </w:r>
      <w:r w:rsidRPr="00990133">
        <w:rPr>
          <w:sz w:val="28"/>
          <w:szCs w:val="28"/>
        </w:rPr>
        <w:t xml:space="preserve"> </w:t>
      </w:r>
    </w:p>
    <w:p w:rsidR="00581B82" w:rsidRPr="00125249" w:rsidRDefault="00581B82" w:rsidP="00987D6A">
      <w:pPr>
        <w:shd w:val="clear" w:color="auto" w:fill="FFFFFF"/>
        <w:ind w:firstLine="567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Ос</w:t>
      </w:r>
      <w:r w:rsidRPr="00125249">
        <w:rPr>
          <w:color w:val="000000"/>
          <w:spacing w:val="5"/>
          <w:sz w:val="28"/>
          <w:szCs w:val="28"/>
        </w:rPr>
        <w:t>новными целями Всероссийской  олимпиады школьников по технологии являются:</w:t>
      </w:r>
    </w:p>
    <w:p w:rsidR="00581B82" w:rsidRPr="00125249" w:rsidRDefault="00581B82" w:rsidP="00987D6A">
      <w:pPr>
        <w:shd w:val="clear" w:color="auto" w:fill="FFFFFF"/>
        <w:ind w:firstLine="567"/>
        <w:jc w:val="both"/>
        <w:rPr>
          <w:sz w:val="28"/>
          <w:szCs w:val="28"/>
        </w:rPr>
      </w:pPr>
      <w:r w:rsidRPr="00125249">
        <w:rPr>
          <w:color w:val="000000"/>
          <w:spacing w:val="5"/>
          <w:sz w:val="28"/>
          <w:szCs w:val="28"/>
        </w:rPr>
        <w:t>выявление и развитие у обучающихся творческих способностей и интереса к научной (научно-исследовательской) деятельности;</w:t>
      </w:r>
    </w:p>
    <w:p w:rsidR="00581B82" w:rsidRPr="00125249" w:rsidRDefault="00581B82" w:rsidP="00987D6A">
      <w:pPr>
        <w:shd w:val="clear" w:color="auto" w:fill="FFFFFF"/>
        <w:ind w:firstLine="567"/>
        <w:jc w:val="both"/>
        <w:rPr>
          <w:color w:val="000000"/>
          <w:spacing w:val="9"/>
          <w:sz w:val="28"/>
          <w:szCs w:val="28"/>
        </w:rPr>
      </w:pPr>
      <w:r w:rsidRPr="00125249">
        <w:rPr>
          <w:color w:val="000000"/>
          <w:spacing w:val="9"/>
          <w:sz w:val="28"/>
          <w:szCs w:val="28"/>
        </w:rPr>
        <w:t xml:space="preserve">пропаганда научных знаний; </w:t>
      </w:r>
    </w:p>
    <w:p w:rsidR="00581B82" w:rsidRPr="00125249" w:rsidRDefault="00581B82" w:rsidP="00987D6A">
      <w:pPr>
        <w:shd w:val="clear" w:color="auto" w:fill="FFFFFF"/>
        <w:ind w:firstLine="567"/>
        <w:jc w:val="both"/>
        <w:rPr>
          <w:sz w:val="28"/>
          <w:szCs w:val="28"/>
        </w:rPr>
      </w:pPr>
      <w:r w:rsidRPr="00125249">
        <w:rPr>
          <w:color w:val="000000"/>
          <w:spacing w:val="9"/>
          <w:sz w:val="28"/>
          <w:szCs w:val="28"/>
        </w:rPr>
        <w:t xml:space="preserve">повышение уровня и престижности технологического образования </w:t>
      </w:r>
      <w:r w:rsidRPr="00125249">
        <w:rPr>
          <w:color w:val="000000"/>
          <w:spacing w:val="5"/>
          <w:sz w:val="28"/>
          <w:szCs w:val="28"/>
        </w:rPr>
        <w:t>школьников;</w:t>
      </w:r>
    </w:p>
    <w:p w:rsidR="00581B82" w:rsidRPr="00125249" w:rsidRDefault="00581B82" w:rsidP="00987D6A">
      <w:pPr>
        <w:shd w:val="clear" w:color="auto" w:fill="FFFFFF"/>
        <w:tabs>
          <w:tab w:val="left" w:pos="5875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</w:t>
      </w:r>
      <w:r w:rsidRPr="00125249">
        <w:rPr>
          <w:color w:val="000000"/>
          <w:spacing w:val="3"/>
          <w:sz w:val="28"/>
          <w:szCs w:val="28"/>
        </w:rPr>
        <w:t>содержательное и методическое</w:t>
      </w:r>
      <w:r w:rsidRPr="00125249">
        <w:rPr>
          <w:color w:val="000000"/>
          <w:sz w:val="28"/>
          <w:szCs w:val="28"/>
        </w:rPr>
        <w:t xml:space="preserve"> </w:t>
      </w:r>
      <w:r w:rsidRPr="00125249">
        <w:rPr>
          <w:color w:val="000000"/>
          <w:spacing w:val="5"/>
          <w:sz w:val="28"/>
          <w:szCs w:val="28"/>
        </w:rPr>
        <w:t xml:space="preserve">сближение материальных и </w:t>
      </w:r>
      <w:r w:rsidRPr="00125249">
        <w:rPr>
          <w:color w:val="000000"/>
          <w:spacing w:val="-7"/>
          <w:sz w:val="28"/>
          <w:szCs w:val="28"/>
        </w:rPr>
        <w:t>информационных технологий в образовании;</w:t>
      </w:r>
      <w:r w:rsidRPr="00125249">
        <w:rPr>
          <w:color w:val="000000"/>
          <w:sz w:val="28"/>
          <w:szCs w:val="28"/>
        </w:rPr>
        <w:tab/>
      </w:r>
    </w:p>
    <w:p w:rsidR="00581B82" w:rsidRPr="00125249" w:rsidRDefault="00581B82" w:rsidP="00987D6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 xml:space="preserve">        </w:t>
      </w:r>
      <w:r w:rsidRPr="00125249">
        <w:rPr>
          <w:color w:val="000000"/>
          <w:spacing w:val="6"/>
          <w:sz w:val="28"/>
          <w:szCs w:val="28"/>
        </w:rPr>
        <w:t xml:space="preserve">повышение роли метода проектов в обучении как основного средства </w:t>
      </w:r>
      <w:r w:rsidRPr="00125249">
        <w:rPr>
          <w:color w:val="000000"/>
          <w:spacing w:val="-5"/>
          <w:sz w:val="28"/>
          <w:szCs w:val="28"/>
        </w:rPr>
        <w:t>раскрытия творческого потенциала детей;</w:t>
      </w:r>
    </w:p>
    <w:p w:rsidR="00581B82" w:rsidRPr="00125249" w:rsidRDefault="00581B82" w:rsidP="00987D6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</w:t>
      </w:r>
      <w:r w:rsidRPr="00125249">
        <w:rPr>
          <w:color w:val="000000"/>
          <w:spacing w:val="5"/>
          <w:sz w:val="28"/>
          <w:szCs w:val="28"/>
        </w:rPr>
        <w:t>выявление и поощрение наиболее способных и талантливых учащихся;</w:t>
      </w:r>
    </w:p>
    <w:p w:rsidR="00581B82" w:rsidRPr="00125249" w:rsidRDefault="00581B82" w:rsidP="00987D6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</w:t>
      </w:r>
      <w:r w:rsidRPr="00125249">
        <w:rPr>
          <w:color w:val="000000"/>
          <w:spacing w:val="-3"/>
          <w:sz w:val="28"/>
          <w:szCs w:val="28"/>
        </w:rPr>
        <w:t>выявление и поощрение наиболее творческих учителей технологии;</w:t>
      </w:r>
    </w:p>
    <w:p w:rsidR="00581B82" w:rsidRPr="00A37DAA" w:rsidRDefault="00581B82" w:rsidP="00987D6A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125249">
        <w:rPr>
          <w:color w:val="000000"/>
          <w:spacing w:val="12"/>
          <w:sz w:val="28"/>
          <w:szCs w:val="28"/>
        </w:rPr>
        <w:t xml:space="preserve">привлечение школьников к выполнению конкретных и практически </w:t>
      </w:r>
      <w:r w:rsidRPr="00125249">
        <w:rPr>
          <w:color w:val="000000"/>
          <w:spacing w:val="3"/>
          <w:sz w:val="28"/>
          <w:szCs w:val="28"/>
        </w:rPr>
        <w:t>важных социально значимых проектов, направленных на развитие техническо</w:t>
      </w:r>
      <w:r>
        <w:rPr>
          <w:color w:val="000000"/>
          <w:spacing w:val="3"/>
          <w:sz w:val="28"/>
          <w:szCs w:val="28"/>
        </w:rPr>
        <w:t>го и художественного творчества</w:t>
      </w:r>
      <w:r w:rsidRPr="00A37DAA">
        <w:rPr>
          <w:color w:val="000000"/>
          <w:spacing w:val="3"/>
          <w:sz w:val="28"/>
          <w:szCs w:val="28"/>
        </w:rPr>
        <w:t>;</w:t>
      </w:r>
    </w:p>
    <w:p w:rsidR="00581B82" w:rsidRDefault="00581B82" w:rsidP="00987D6A">
      <w:pPr>
        <w:shd w:val="clear" w:color="auto" w:fill="FFFFFF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ориентация школьников на получение инженерно-технического образования после школы.</w:t>
      </w:r>
    </w:p>
    <w:p w:rsidR="00581B82" w:rsidRPr="00125249" w:rsidRDefault="00581B82" w:rsidP="00987D6A">
      <w:pPr>
        <w:shd w:val="clear" w:color="auto" w:fill="FFFFFF"/>
        <w:ind w:firstLine="567"/>
        <w:jc w:val="both"/>
        <w:rPr>
          <w:color w:val="000000"/>
          <w:spacing w:val="3"/>
          <w:sz w:val="28"/>
          <w:szCs w:val="28"/>
        </w:rPr>
      </w:pPr>
      <w:r w:rsidRPr="00125249">
        <w:rPr>
          <w:color w:val="000000"/>
          <w:spacing w:val="3"/>
          <w:sz w:val="28"/>
          <w:szCs w:val="28"/>
        </w:rPr>
        <w:t xml:space="preserve">Задачами Всероссийской олимпиады по технологии являются выявление  и оценка теоретических знаний талантливых учащихся по различным разделам содержания образовательной области «Технология», умений использовать эти знания, оценка практических умений учащихся и выполненных ими </w:t>
      </w:r>
      <w:r>
        <w:rPr>
          <w:color w:val="000000"/>
          <w:spacing w:val="3"/>
          <w:sz w:val="28"/>
          <w:szCs w:val="28"/>
        </w:rPr>
        <w:t xml:space="preserve">творческих заданий и </w:t>
      </w:r>
      <w:r w:rsidRPr="00125249">
        <w:rPr>
          <w:color w:val="000000"/>
          <w:spacing w:val="3"/>
          <w:sz w:val="28"/>
          <w:szCs w:val="28"/>
        </w:rPr>
        <w:t>творческих проектов.</w:t>
      </w:r>
    </w:p>
    <w:p w:rsidR="00D5661D" w:rsidRDefault="00581B82" w:rsidP="00987D6A">
      <w:pPr>
        <w:ind w:firstLine="567"/>
        <w:jc w:val="both"/>
        <w:rPr>
          <w:sz w:val="28"/>
          <w:szCs w:val="28"/>
        </w:rPr>
      </w:pPr>
      <w:proofErr w:type="gramStart"/>
      <w:r w:rsidRPr="00581B8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утвержденным 18 ноября 2013 года «Порядком проведения Всероссийской олимпиады школьников» центральные предметно-методические комиссии составляют олимпиадные задания по каждому общеобразовательному предмету на основе содержания образовательных программ</w:t>
      </w:r>
      <w:r w:rsidR="00942123">
        <w:rPr>
          <w:sz w:val="28"/>
          <w:szCs w:val="28"/>
        </w:rPr>
        <w:t xml:space="preserve"> основного общего и среднего общ</w:t>
      </w:r>
      <w:r w:rsidR="006E1935">
        <w:rPr>
          <w:sz w:val="28"/>
          <w:szCs w:val="28"/>
        </w:rPr>
        <w:t xml:space="preserve">его образования </w:t>
      </w:r>
      <w:r w:rsidR="00942123">
        <w:rPr>
          <w:sz w:val="28"/>
          <w:szCs w:val="28"/>
        </w:rPr>
        <w:t>углубленного уровня и соответствующей направленности (профиля), формируют из них комплекты заданий</w:t>
      </w:r>
      <w:r>
        <w:rPr>
          <w:sz w:val="28"/>
          <w:szCs w:val="28"/>
        </w:rPr>
        <w:t xml:space="preserve"> </w:t>
      </w:r>
      <w:r w:rsidR="00942123">
        <w:rPr>
          <w:sz w:val="28"/>
          <w:szCs w:val="28"/>
        </w:rPr>
        <w:t>для регионального и заключительного этапов олимпиады.</w:t>
      </w:r>
      <w:proofErr w:type="gramEnd"/>
    </w:p>
    <w:p w:rsidR="00CB64F5" w:rsidRDefault="00942123" w:rsidP="00987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«Примерной основной образовательной программой образовательного учреждения  (основная школа)». М.:Просвещение, 2014г. содержание курса «Технология» определяется образовательными учреждениями с учетом региональных особенностей, материально-технического обеспечения, а также использования следующих направлений и разделов курса: «Индустриальные технологии. Технологии обработки конструкционных и поделочных материалов </w:t>
      </w:r>
      <w:r w:rsidR="00CB64F5">
        <w:rPr>
          <w:sz w:val="28"/>
          <w:szCs w:val="28"/>
        </w:rPr>
        <w:t>электротехника, в том числе «Электротехнические устройства с элементами автоматики».</w:t>
      </w:r>
    </w:p>
    <w:p w:rsidR="00CB64F5" w:rsidRDefault="00CB64F5" w:rsidP="00987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«Технологии ведения дома».</w:t>
      </w:r>
    </w:p>
    <w:p w:rsidR="00CB64F5" w:rsidRDefault="00CB64F5" w:rsidP="00987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Кулинария.</w:t>
      </w:r>
    </w:p>
    <w:p w:rsidR="00CB64F5" w:rsidRDefault="00CB64F5" w:rsidP="00987D6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изделий из текстильных и поделочных материалов.    Художественные ремесла.</w:t>
      </w:r>
    </w:p>
    <w:p w:rsidR="00CB64F5" w:rsidRDefault="00CB64F5" w:rsidP="00987D6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«Сельскохозяйственные технологии</w:t>
      </w:r>
    </w:p>
    <w:p w:rsidR="00CB64F5" w:rsidRPr="00880F2C" w:rsidRDefault="00CB64F5" w:rsidP="00987D6A">
      <w:pPr>
        <w:jc w:val="both"/>
        <w:rPr>
          <w:sz w:val="28"/>
          <w:szCs w:val="28"/>
        </w:rPr>
      </w:pPr>
      <w:r>
        <w:rPr>
          <w:sz w:val="28"/>
          <w:szCs w:val="28"/>
        </w:rPr>
        <w:t>8 ап</w:t>
      </w:r>
      <w:r w:rsidR="007D1C74">
        <w:rPr>
          <w:sz w:val="28"/>
          <w:szCs w:val="28"/>
        </w:rPr>
        <w:t xml:space="preserve">реля 2015 года без обсуждения с широким кругом специалистов </w:t>
      </w:r>
      <w:r>
        <w:rPr>
          <w:sz w:val="28"/>
          <w:szCs w:val="28"/>
        </w:rPr>
        <w:t xml:space="preserve">решением федерального учебно-методического объединения по общему образованию одобрена «Примерная основная образовательная программа основного общего образования». </w:t>
      </w:r>
      <w:proofErr w:type="gramStart"/>
      <w:r w:rsidRPr="00880F2C">
        <w:rPr>
          <w:sz w:val="28"/>
          <w:szCs w:val="28"/>
        </w:rPr>
        <w:t>В соответствии с этой программой основную часть содержания программы «Технология» составляет деятельность обучающихся, направленная на создание и преобразование как материальных, так и информационных объектов.</w:t>
      </w:r>
      <w:proofErr w:type="gramEnd"/>
      <w:r w:rsidRPr="00880F2C">
        <w:rPr>
          <w:sz w:val="28"/>
          <w:szCs w:val="28"/>
        </w:rPr>
        <w:t xml:space="preserve"> Важнейшую группу </w:t>
      </w:r>
      <w:r w:rsidRPr="00880F2C">
        <w:rPr>
          <w:sz w:val="28"/>
          <w:szCs w:val="28"/>
        </w:rPr>
        <w:lastRenderedPageBreak/>
        <w:t>образовательных ресурсов составляет полученный и осмысленный образовательный опыт практической деятельности.</w:t>
      </w:r>
    </w:p>
    <w:p w:rsidR="00CB64F5" w:rsidRPr="00880F2C" w:rsidRDefault="00EE42CC" w:rsidP="00987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64F5" w:rsidRPr="00880F2C">
        <w:rPr>
          <w:sz w:val="28"/>
          <w:szCs w:val="28"/>
        </w:rPr>
        <w:t xml:space="preserve">   </w:t>
      </w:r>
      <w:proofErr w:type="gramStart"/>
      <w:r w:rsidR="00CB64F5" w:rsidRPr="00880F2C">
        <w:rPr>
          <w:sz w:val="28"/>
          <w:szCs w:val="28"/>
        </w:rPr>
        <w:t>Обучающийся  8 класса должен получить и проанализировать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регулировании/настройки) рабочих инструментов/технологического оборудования), проводить  и анализировать разработку и/или реализацию примерных проектов, предполагающих изготовление материального продукта.</w:t>
      </w:r>
      <w:proofErr w:type="gramEnd"/>
    </w:p>
    <w:p w:rsidR="00CB64F5" w:rsidRPr="00880F2C" w:rsidRDefault="00EE42CC" w:rsidP="00987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B64F5" w:rsidRPr="00880F2C">
        <w:rPr>
          <w:sz w:val="28"/>
          <w:szCs w:val="28"/>
        </w:rPr>
        <w:t xml:space="preserve">Проектная деятельность осуществляется в рамках урочной и внеурочной деятельности. </w:t>
      </w:r>
    </w:p>
    <w:p w:rsidR="00942123" w:rsidRDefault="00CB64F5" w:rsidP="00987D6A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 знакомство в 5-8 классах с 22 технологиями, в том числе с нанотехнологиями, биотехнологиями, медицинскими технологиями,</w:t>
      </w:r>
    </w:p>
    <w:p w:rsidR="00CB64F5" w:rsidRDefault="00CB64F5" w:rsidP="00987D6A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социальными технологиями, технологиями работы с общественным мнением</w:t>
      </w:r>
      <w:r w:rsidR="00EE42CC">
        <w:rPr>
          <w:sz w:val="28"/>
          <w:szCs w:val="28"/>
        </w:rPr>
        <w:t>, управленческми технологиями</w:t>
      </w:r>
      <w:r w:rsidR="007D1C74">
        <w:rPr>
          <w:sz w:val="28"/>
          <w:szCs w:val="28"/>
        </w:rPr>
        <w:t>,</w:t>
      </w:r>
      <w:r w:rsidR="00EE42CC">
        <w:rPr>
          <w:sz w:val="28"/>
          <w:szCs w:val="28"/>
        </w:rPr>
        <w:t xml:space="preserve"> с понятием «Социальные сети как технологии».</w:t>
      </w:r>
      <w:r>
        <w:rPr>
          <w:sz w:val="28"/>
          <w:szCs w:val="28"/>
        </w:rPr>
        <w:t xml:space="preserve"> </w:t>
      </w:r>
    </w:p>
    <w:p w:rsidR="00EE42CC" w:rsidRPr="00500813" w:rsidRDefault="00EE42CC" w:rsidP="00987D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Робототехника не входит в результаты обучения в 5-9 классах, однако в разделе «Формирование технологической культуры и проектно-технологического мышления» говорится:</w:t>
      </w:r>
      <w:r w:rsidR="00500813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 научится:</w:t>
      </w:r>
    </w:p>
    <w:p w:rsidR="00446F62" w:rsidRDefault="00EE42CC" w:rsidP="00E573C3">
      <w:pPr>
        <w:pStyle w:val="a3"/>
        <w:ind w:left="0"/>
        <w:jc w:val="both"/>
        <w:rPr>
          <w:sz w:val="28"/>
          <w:szCs w:val="28"/>
        </w:rPr>
      </w:pPr>
      <w:r w:rsidRPr="00EE42CC">
        <w:rPr>
          <w:sz w:val="28"/>
          <w:szCs w:val="28"/>
        </w:rPr>
        <w:t xml:space="preserve"> проводить и анализировать конструирование механизмов, простейших роботов</w:t>
      </w:r>
      <w:r>
        <w:rPr>
          <w:sz w:val="28"/>
          <w:szCs w:val="28"/>
        </w:rPr>
        <w:t xml:space="preserve">, позволяющих решить конкретные задачи (с помощью стандартных простых механизмов «с помощью материального или виртуального конструктора»). </w:t>
      </w:r>
    </w:p>
    <w:p w:rsidR="00E32CEB" w:rsidRDefault="00EE42CC" w:rsidP="00446F6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примерной программы «Современные материальные информационные и гуманитарные технологии» имеется следующая формулировка</w:t>
      </w:r>
      <w:r w:rsidRPr="00EE42CC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«Развитие технологических </w:t>
      </w:r>
      <w:r w:rsidR="00E32CEB">
        <w:rPr>
          <w:sz w:val="28"/>
          <w:szCs w:val="28"/>
        </w:rPr>
        <w:t>систем и последовательная перед</w:t>
      </w:r>
      <w:r>
        <w:rPr>
          <w:sz w:val="28"/>
          <w:szCs w:val="28"/>
        </w:rPr>
        <w:t xml:space="preserve">ача функций управления и контроля от человека технологической системе. </w:t>
      </w:r>
      <w:r w:rsidR="00E32CEB">
        <w:rPr>
          <w:sz w:val="28"/>
          <w:szCs w:val="28"/>
        </w:rPr>
        <w:t>Робототехника. Системы автоматического управления. Программирование работы устройств».</w:t>
      </w:r>
    </w:p>
    <w:p w:rsidR="00EE42CC" w:rsidRDefault="00E32CEB" w:rsidP="00987D6A">
      <w:pPr>
        <w:pStyle w:val="a3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Среди заданий повышенной сложности, расши</w:t>
      </w:r>
      <w:r w:rsidR="007D1C74">
        <w:rPr>
          <w:sz w:val="28"/>
          <w:szCs w:val="28"/>
        </w:rPr>
        <w:t>ряющих и углубляющих понимание о</w:t>
      </w:r>
      <w:r>
        <w:rPr>
          <w:sz w:val="28"/>
          <w:szCs w:val="28"/>
        </w:rPr>
        <w:t xml:space="preserve">порного учебного материала или выступающих как пропедевтика для дальнейшего изучения данного предмета </w:t>
      </w:r>
      <w:proofErr w:type="gramStart"/>
      <w:r>
        <w:rPr>
          <w:sz w:val="28"/>
          <w:szCs w:val="28"/>
        </w:rPr>
        <w:t>отдельным</w:t>
      </w:r>
      <w:proofErr w:type="gramEnd"/>
      <w:r>
        <w:rPr>
          <w:sz w:val="28"/>
          <w:szCs w:val="28"/>
        </w:rPr>
        <w:t xml:space="preserve"> мотивированным и способным обучающимся выступают</w:t>
      </w:r>
      <w:r w:rsidRPr="00E32CEB">
        <w:rPr>
          <w:sz w:val="28"/>
          <w:szCs w:val="28"/>
        </w:rPr>
        <w:t>:</w:t>
      </w:r>
      <w:r w:rsidR="007D1C74">
        <w:rPr>
          <w:sz w:val="28"/>
          <w:szCs w:val="28"/>
        </w:rPr>
        <w:t xml:space="preserve"> Робототехника и </w:t>
      </w:r>
      <w:r>
        <w:rPr>
          <w:sz w:val="28"/>
          <w:szCs w:val="28"/>
        </w:rPr>
        <w:t>среда конструирование. Простейшие роботы.</w:t>
      </w:r>
      <w:r w:rsidR="00EE42CC">
        <w:rPr>
          <w:sz w:val="28"/>
          <w:szCs w:val="28"/>
        </w:rPr>
        <w:t xml:space="preserve"> </w:t>
      </w:r>
      <w:r w:rsidR="00EE42CC" w:rsidRPr="00EE42CC">
        <w:rPr>
          <w:sz w:val="28"/>
          <w:szCs w:val="28"/>
        </w:rPr>
        <w:t xml:space="preserve">  </w:t>
      </w:r>
    </w:p>
    <w:p w:rsidR="000C1197" w:rsidRDefault="00E32CEB" w:rsidP="00987D6A">
      <w:pPr>
        <w:pStyle w:val="a3"/>
        <w:ind w:left="0" w:firstLine="993"/>
        <w:jc w:val="both"/>
        <w:rPr>
          <w:sz w:val="28"/>
          <w:szCs w:val="28"/>
        </w:rPr>
      </w:pPr>
      <w:r w:rsidRPr="000448CF">
        <w:rPr>
          <w:sz w:val="28"/>
          <w:szCs w:val="28"/>
        </w:rPr>
        <w:t xml:space="preserve">Несомненно, использование робототехники - важное направление модернизации современного производства,  и современный школьник должен иметь представление о структуре и возможностях роботов. Однако, следует отметить, что робототехника </w:t>
      </w:r>
      <w:proofErr w:type="gramStart"/>
      <w:r w:rsidRPr="000448CF">
        <w:rPr>
          <w:sz w:val="28"/>
          <w:szCs w:val="28"/>
        </w:rPr>
        <w:t>–л</w:t>
      </w:r>
      <w:proofErr w:type="gramEnd"/>
      <w:r w:rsidRPr="000448CF">
        <w:rPr>
          <w:sz w:val="28"/>
          <w:szCs w:val="28"/>
        </w:rPr>
        <w:t>ишь часть технологической подготовки школьников, которая включает целый ряд других разделов, в частности технологии обработки конструкционных материалов, электротехнику, автоматику и черчение.</w:t>
      </w:r>
      <w:r w:rsidR="000C1197" w:rsidRPr="000C1197">
        <w:rPr>
          <w:sz w:val="28"/>
          <w:szCs w:val="28"/>
        </w:rPr>
        <w:t xml:space="preserve"> </w:t>
      </w:r>
    </w:p>
    <w:p w:rsidR="00E32CEB" w:rsidRDefault="000C1197" w:rsidP="00987D6A">
      <w:pPr>
        <w:pStyle w:val="a3"/>
        <w:ind w:left="0" w:firstLine="993"/>
        <w:jc w:val="both"/>
        <w:rPr>
          <w:sz w:val="28"/>
          <w:szCs w:val="28"/>
        </w:rPr>
      </w:pPr>
      <w:r w:rsidRPr="000448CF">
        <w:rPr>
          <w:sz w:val="28"/>
          <w:szCs w:val="28"/>
        </w:rPr>
        <w:t>В настоящее время робототехника изучается в небольшом количестве школ, имеющих возможность приобрест</w:t>
      </w:r>
      <w:r>
        <w:rPr>
          <w:sz w:val="28"/>
          <w:szCs w:val="28"/>
        </w:rPr>
        <w:t>и конструкторы «</w:t>
      </w:r>
      <w:r w:rsidRPr="000448CF">
        <w:rPr>
          <w:sz w:val="28"/>
          <w:szCs w:val="28"/>
          <w:lang w:val="en-US"/>
        </w:rPr>
        <w:t>LEGO</w:t>
      </w:r>
      <w:r w:rsidRPr="000448C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»</w:t>
      </w:r>
      <w:r w:rsidRPr="000448CF">
        <w:rPr>
          <w:sz w:val="28"/>
          <w:szCs w:val="28"/>
        </w:rPr>
        <w:t xml:space="preserve">. Робототехника в этих </w:t>
      </w:r>
      <w:proofErr w:type="gramStart"/>
      <w:r w:rsidRPr="000448CF">
        <w:rPr>
          <w:sz w:val="28"/>
          <w:szCs w:val="28"/>
        </w:rPr>
        <w:t>школах-конструирование</w:t>
      </w:r>
      <w:proofErr w:type="gramEnd"/>
      <w:r w:rsidRPr="000448CF">
        <w:rPr>
          <w:sz w:val="28"/>
          <w:szCs w:val="28"/>
        </w:rPr>
        <w:t xml:space="preserve"> устройств  из пластмассовых деталей конструктора.</w:t>
      </w:r>
    </w:p>
    <w:p w:rsidR="000C1197" w:rsidRDefault="00656266" w:rsidP="00987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избранными принципами отбора содержания олимпиады </w:t>
      </w:r>
      <w:r w:rsidR="000C1197" w:rsidRPr="00125249">
        <w:rPr>
          <w:sz w:val="28"/>
          <w:szCs w:val="28"/>
        </w:rPr>
        <w:t>Всероссийская олимпиада школьников по технологии проводится в двух номинациях «Техника и техническое творчество» и «Культура дома и декоративно-прикл</w:t>
      </w:r>
      <w:r w:rsidR="000C1197">
        <w:rPr>
          <w:sz w:val="28"/>
          <w:szCs w:val="28"/>
        </w:rPr>
        <w:t xml:space="preserve">адное творчество». Эта </w:t>
      </w:r>
      <w:r w:rsidR="000C1197" w:rsidRPr="00125249">
        <w:rPr>
          <w:sz w:val="28"/>
          <w:szCs w:val="28"/>
        </w:rPr>
        <w:t xml:space="preserve"> олимпиада на каждом этапе</w:t>
      </w:r>
      <w:r w:rsidR="00C8061B" w:rsidRPr="00C8061B">
        <w:rPr>
          <w:sz w:val="28"/>
          <w:szCs w:val="28"/>
        </w:rPr>
        <w:t>:</w:t>
      </w:r>
      <w:r w:rsidR="000C1197" w:rsidRPr="00125249">
        <w:rPr>
          <w:sz w:val="28"/>
          <w:szCs w:val="28"/>
        </w:rPr>
        <w:t xml:space="preserve"> </w:t>
      </w:r>
      <w:r w:rsidR="00C8061B">
        <w:rPr>
          <w:sz w:val="28"/>
          <w:szCs w:val="28"/>
        </w:rPr>
        <w:t xml:space="preserve">школьном, муниципальном, региональном и заключительном </w:t>
      </w:r>
      <w:r w:rsidR="000C1197" w:rsidRPr="00125249">
        <w:rPr>
          <w:sz w:val="28"/>
          <w:szCs w:val="28"/>
        </w:rPr>
        <w:t>включает три тура:</w:t>
      </w:r>
      <w:r w:rsidR="000C1197">
        <w:rPr>
          <w:sz w:val="28"/>
          <w:szCs w:val="28"/>
        </w:rPr>
        <w:t xml:space="preserve"> </w:t>
      </w:r>
      <w:r w:rsidR="000C1197" w:rsidRPr="00125249">
        <w:rPr>
          <w:sz w:val="28"/>
          <w:szCs w:val="28"/>
        </w:rPr>
        <w:t xml:space="preserve">первый тур </w:t>
      </w:r>
      <w:r w:rsidR="000C1197">
        <w:rPr>
          <w:sz w:val="28"/>
          <w:szCs w:val="28"/>
        </w:rPr>
        <w:t>– теоретический</w:t>
      </w:r>
      <w:r w:rsidR="000C1197" w:rsidRPr="00B07A1D">
        <w:rPr>
          <w:sz w:val="28"/>
          <w:szCs w:val="28"/>
        </w:rPr>
        <w:t xml:space="preserve"> </w:t>
      </w:r>
      <w:r w:rsidR="000C1197">
        <w:rPr>
          <w:sz w:val="28"/>
          <w:szCs w:val="28"/>
        </w:rPr>
        <w:t xml:space="preserve">содержит  тестирование </w:t>
      </w:r>
      <w:r w:rsidR="000C1197" w:rsidRPr="00125249">
        <w:rPr>
          <w:sz w:val="28"/>
          <w:szCs w:val="28"/>
        </w:rPr>
        <w:t>с целью проверки знаний учащихся</w:t>
      </w:r>
      <w:r w:rsidR="000C1197">
        <w:rPr>
          <w:sz w:val="28"/>
          <w:szCs w:val="28"/>
        </w:rPr>
        <w:t xml:space="preserve">, </w:t>
      </w:r>
      <w:r w:rsidR="000C1197" w:rsidRPr="00125249">
        <w:rPr>
          <w:sz w:val="28"/>
          <w:szCs w:val="28"/>
        </w:rPr>
        <w:t xml:space="preserve"> умений применять эти з</w:t>
      </w:r>
      <w:r w:rsidR="000C1197">
        <w:rPr>
          <w:sz w:val="28"/>
          <w:szCs w:val="28"/>
        </w:rPr>
        <w:t xml:space="preserve">нания в процессе решения практических  задач и выполнение творческого задания. </w:t>
      </w:r>
      <w:r w:rsidR="000C1197" w:rsidRPr="00125249">
        <w:rPr>
          <w:sz w:val="28"/>
          <w:szCs w:val="28"/>
        </w:rPr>
        <w:t xml:space="preserve">Часть (примерно половина) тестов </w:t>
      </w:r>
      <w:r w:rsidR="000C1197">
        <w:rPr>
          <w:sz w:val="28"/>
          <w:szCs w:val="28"/>
        </w:rPr>
        <w:t>даются</w:t>
      </w:r>
      <w:r w:rsidR="000C1197" w:rsidRPr="00125249">
        <w:rPr>
          <w:sz w:val="28"/>
          <w:szCs w:val="28"/>
        </w:rPr>
        <w:t xml:space="preserve">  в открытой форме</w:t>
      </w:r>
      <w:r w:rsidR="000C1197">
        <w:rPr>
          <w:sz w:val="28"/>
          <w:szCs w:val="28"/>
        </w:rPr>
        <w:t xml:space="preserve"> (без предлагаемых ответов)</w:t>
      </w:r>
      <w:r w:rsidR="000C1197" w:rsidRPr="00125249">
        <w:rPr>
          <w:sz w:val="28"/>
          <w:szCs w:val="28"/>
        </w:rPr>
        <w:t xml:space="preserve"> с целью проверить не только знания, но и умение учащихся излагать свои</w:t>
      </w:r>
      <w:r w:rsidR="000C1197">
        <w:rPr>
          <w:sz w:val="28"/>
          <w:szCs w:val="28"/>
        </w:rPr>
        <w:t xml:space="preserve"> </w:t>
      </w:r>
      <w:r w:rsidR="000C1197" w:rsidRPr="00125249">
        <w:rPr>
          <w:sz w:val="28"/>
          <w:szCs w:val="28"/>
        </w:rPr>
        <w:t xml:space="preserve">мысли. </w:t>
      </w:r>
      <w:r w:rsidR="000C1197" w:rsidRPr="00125249">
        <w:rPr>
          <w:sz w:val="28"/>
          <w:szCs w:val="28"/>
        </w:rPr>
        <w:br/>
        <w:t xml:space="preserve">        </w:t>
      </w:r>
      <w:r w:rsidR="000C1197">
        <w:rPr>
          <w:sz w:val="28"/>
          <w:szCs w:val="28"/>
        </w:rPr>
        <w:t>Творческое задание (описание процесса изготовления однодетального изделия) дается на всех этапах и во всех классах.</w:t>
      </w:r>
    </w:p>
    <w:p w:rsidR="004376CA" w:rsidRDefault="00C8061B" w:rsidP="00987D6A">
      <w:pPr>
        <w:ind w:firstLine="567"/>
        <w:jc w:val="both"/>
        <w:rPr>
          <w:sz w:val="28"/>
          <w:szCs w:val="28"/>
        </w:rPr>
      </w:pPr>
      <w:r w:rsidRPr="00125249"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</w:t>
      </w:r>
      <w:r w:rsidRPr="00125249">
        <w:rPr>
          <w:sz w:val="28"/>
          <w:szCs w:val="28"/>
        </w:rPr>
        <w:t xml:space="preserve"> развития тех</w:t>
      </w:r>
      <w:r>
        <w:rPr>
          <w:sz w:val="28"/>
          <w:szCs w:val="28"/>
        </w:rPr>
        <w:t>нологий (лазерных</w:t>
      </w:r>
      <w:r w:rsidRPr="00125249">
        <w:rPr>
          <w:sz w:val="28"/>
          <w:szCs w:val="28"/>
        </w:rPr>
        <w:t xml:space="preserve"> технологий, нанотехнологий, робототехники, 3D принтеров, станков с ЧПУ, </w:t>
      </w:r>
      <w:r>
        <w:rPr>
          <w:sz w:val="28"/>
          <w:szCs w:val="28"/>
        </w:rPr>
        <w:t>«</w:t>
      </w:r>
      <w:r w:rsidRPr="00125249">
        <w:rPr>
          <w:sz w:val="28"/>
          <w:szCs w:val="28"/>
        </w:rPr>
        <w:t>умных</w:t>
      </w:r>
      <w:r>
        <w:rPr>
          <w:sz w:val="28"/>
          <w:szCs w:val="28"/>
        </w:rPr>
        <w:t>» домов, альтернативной энергетики и т.п.), с</w:t>
      </w:r>
      <w:r w:rsidRPr="00125249">
        <w:rPr>
          <w:sz w:val="28"/>
          <w:szCs w:val="28"/>
        </w:rPr>
        <w:t>оответствую</w:t>
      </w:r>
      <w:r>
        <w:rPr>
          <w:sz w:val="28"/>
          <w:szCs w:val="28"/>
        </w:rPr>
        <w:t>щие вопросы целесообразно включа</w:t>
      </w:r>
      <w:r w:rsidRPr="00125249">
        <w:rPr>
          <w:sz w:val="28"/>
          <w:szCs w:val="28"/>
        </w:rPr>
        <w:t xml:space="preserve">ть в тестовые задания. </w:t>
      </w:r>
    </w:p>
    <w:p w:rsidR="00C8061B" w:rsidRPr="00125249" w:rsidRDefault="004376CA" w:rsidP="00987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 сказанного,</w:t>
      </w:r>
      <w:r w:rsidR="00C8061B" w:rsidRPr="00125249">
        <w:rPr>
          <w:sz w:val="28"/>
          <w:szCs w:val="28"/>
        </w:rPr>
        <w:t xml:space="preserve">  </w:t>
      </w:r>
      <w:r w:rsidR="00C8061B">
        <w:rPr>
          <w:sz w:val="28"/>
          <w:szCs w:val="28"/>
        </w:rPr>
        <w:t>тесты в номинации «Техника и техническое творчество» в старших классах должны отражать следующие разделы школьной</w:t>
      </w:r>
      <w:r w:rsidR="00C8061B">
        <w:rPr>
          <w:sz w:val="28"/>
          <w:szCs w:val="28"/>
        </w:rPr>
        <w:tab/>
        <w:t xml:space="preserve"> программы предмета «Технология».</w:t>
      </w:r>
    </w:p>
    <w:p w:rsidR="00C8061B" w:rsidRPr="00125249" w:rsidRDefault="00C8061B" w:rsidP="00987D6A">
      <w:pPr>
        <w:rPr>
          <w:sz w:val="28"/>
          <w:szCs w:val="28"/>
        </w:rPr>
      </w:pPr>
    </w:p>
    <w:p w:rsidR="00C8061B" w:rsidRPr="00125249" w:rsidRDefault="00C8061B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1.Определение технологии.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наний (науки) о преобразовании материалов, энергии и информации.</w:t>
      </w:r>
      <w:r w:rsidRPr="00125249">
        <w:rPr>
          <w:sz w:val="28"/>
          <w:szCs w:val="28"/>
        </w:rPr>
        <w:t xml:space="preserve">                                                          </w:t>
      </w:r>
    </w:p>
    <w:p w:rsidR="00C8061B" w:rsidRPr="00125249" w:rsidRDefault="00C8061B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 Роль техники и технологий в развитии общества. </w:t>
      </w:r>
    </w:p>
    <w:p w:rsidR="00C8061B" w:rsidRPr="00125249" w:rsidRDefault="00095A06" w:rsidP="00987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061B" w:rsidRPr="00125249">
        <w:rPr>
          <w:sz w:val="28"/>
          <w:szCs w:val="28"/>
        </w:rPr>
        <w:t>Техносфера.</w:t>
      </w:r>
    </w:p>
    <w:p w:rsidR="00C8061B" w:rsidRPr="00125249" w:rsidRDefault="00C8061B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Структура производства: потребности, ресурсы,                                   </w:t>
      </w:r>
    </w:p>
    <w:p w:rsidR="00C8061B" w:rsidRPr="00125249" w:rsidRDefault="00C8061B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технологические системы, процессы,     контроль, сбыт. История техники и технологий.                                                              </w:t>
      </w:r>
    </w:p>
    <w:p w:rsidR="00B64EE5" w:rsidRDefault="00B64EE5" w:rsidP="00987D6A">
      <w:pPr>
        <w:rPr>
          <w:sz w:val="28"/>
          <w:szCs w:val="28"/>
        </w:rPr>
      </w:pPr>
      <w:r w:rsidRPr="00125249">
        <w:rPr>
          <w:sz w:val="28"/>
          <w:szCs w:val="28"/>
        </w:rPr>
        <w:t xml:space="preserve">3. Машиноведение.    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B64EE5" w:rsidRPr="00125249" w:rsidRDefault="00B64EE5" w:rsidP="00987D6A">
      <w:pPr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125249">
        <w:rPr>
          <w:sz w:val="28"/>
          <w:szCs w:val="28"/>
        </w:rPr>
        <w:t xml:space="preserve">Материаловедение древесины, металлов, пластмасс.                           </w:t>
      </w:r>
    </w:p>
    <w:p w:rsidR="00B64EE5" w:rsidRPr="00AE1805" w:rsidRDefault="00B64EE5" w:rsidP="00987D6A">
      <w:pPr>
        <w:jc w:val="both"/>
        <w:rPr>
          <w:sz w:val="28"/>
          <w:szCs w:val="28"/>
        </w:rPr>
      </w:pPr>
      <w:r>
        <w:rPr>
          <w:sz w:val="28"/>
          <w:szCs w:val="28"/>
        </w:rPr>
        <w:t>5. Технологии</w:t>
      </w:r>
      <w:r w:rsidRPr="00125249">
        <w:rPr>
          <w:sz w:val="28"/>
          <w:szCs w:val="28"/>
        </w:rPr>
        <w:t xml:space="preserve"> обработки</w:t>
      </w:r>
      <w:r>
        <w:rPr>
          <w:sz w:val="28"/>
          <w:szCs w:val="28"/>
        </w:rPr>
        <w:t xml:space="preserve"> </w:t>
      </w:r>
      <w:r w:rsidRPr="001252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конструкционных материалов (создание изделий из конструкционных и поделочных материалов). </w:t>
      </w:r>
      <w:r w:rsidRPr="0012524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</w:t>
      </w:r>
      <w:r w:rsidRPr="0012524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</w:p>
    <w:p w:rsidR="00B64EE5" w:rsidRPr="00125249" w:rsidRDefault="00B64EE5" w:rsidP="00987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25249">
        <w:rPr>
          <w:sz w:val="28"/>
          <w:szCs w:val="28"/>
        </w:rPr>
        <w:t>Лазерные технологии.</w:t>
      </w:r>
      <w:r w:rsidRPr="00F14DE8">
        <w:rPr>
          <w:sz w:val="28"/>
          <w:szCs w:val="28"/>
        </w:rPr>
        <w:t xml:space="preserve"> </w:t>
      </w:r>
      <w:r w:rsidRPr="00125249">
        <w:rPr>
          <w:sz w:val="28"/>
          <w:szCs w:val="28"/>
        </w:rPr>
        <w:t>Нанотехнологии</w:t>
      </w:r>
      <w:r>
        <w:rPr>
          <w:sz w:val="28"/>
          <w:szCs w:val="28"/>
        </w:rPr>
        <w:t xml:space="preserve"> (принципы реализации, области применения).</w:t>
      </w:r>
    </w:p>
    <w:p w:rsidR="00B64EE5" w:rsidRDefault="00B64EE5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 7.Ремонтно-строительные работы (технология ведения дома).                </w:t>
      </w:r>
    </w:p>
    <w:p w:rsidR="00B64EE5" w:rsidRDefault="00B64EE5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8. Художественная обработка материалов.                                                 </w:t>
      </w:r>
    </w:p>
    <w:p w:rsidR="00B64EE5" w:rsidRDefault="00B64EE5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9. Дизайн.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B64EE5" w:rsidRPr="00125249" w:rsidRDefault="00B64EE5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10. Техническое творчество.                                                                         </w:t>
      </w:r>
    </w:p>
    <w:p w:rsidR="00B64EE5" w:rsidRPr="00125249" w:rsidRDefault="00B64EE5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>11. Электротехника и электроника. Способы получения,</w:t>
      </w:r>
    </w:p>
    <w:p w:rsidR="00B64EE5" w:rsidRDefault="00B64EE5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передачи </w:t>
      </w:r>
      <w:r w:rsidRPr="00125249">
        <w:rPr>
          <w:sz w:val="28"/>
          <w:szCs w:val="28"/>
        </w:rPr>
        <w:t xml:space="preserve">и использования электроэнергии. </w:t>
      </w:r>
    </w:p>
    <w:p w:rsidR="00B64EE5" w:rsidRPr="00125249" w:rsidRDefault="00B64EE5" w:rsidP="00987D6A">
      <w:pPr>
        <w:jc w:val="both"/>
        <w:rPr>
          <w:sz w:val="28"/>
          <w:szCs w:val="28"/>
        </w:rPr>
      </w:pPr>
      <w:r w:rsidRPr="00E3210C">
        <w:rPr>
          <w:sz w:val="28"/>
          <w:szCs w:val="28"/>
        </w:rPr>
        <w:t>Альтернативная энерг</w:t>
      </w:r>
      <w:r>
        <w:rPr>
          <w:sz w:val="28"/>
          <w:szCs w:val="28"/>
        </w:rPr>
        <w:t>етика</w:t>
      </w:r>
      <w:r w:rsidRPr="001252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</w:t>
      </w:r>
      <w:r w:rsidRPr="0012524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</w:p>
    <w:p w:rsidR="00B64EE5" w:rsidRPr="00125249" w:rsidRDefault="00B64EE5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12.  Информационные и коммуникационные технологии, </w:t>
      </w:r>
    </w:p>
    <w:p w:rsidR="00B64EE5" w:rsidRPr="00125249" w:rsidRDefault="00B64EE5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lastRenderedPageBreak/>
        <w:t>станки с ЧПУ, 3D-принтеры,</w:t>
      </w:r>
      <w:r>
        <w:rPr>
          <w:sz w:val="28"/>
          <w:szCs w:val="28"/>
        </w:rPr>
        <w:t xml:space="preserve"> «умные» дома, автоматика, </w:t>
      </w:r>
    </w:p>
    <w:p w:rsidR="00B64EE5" w:rsidRDefault="00B64EE5" w:rsidP="00987D6A">
      <w:pPr>
        <w:jc w:val="both"/>
        <w:rPr>
          <w:sz w:val="28"/>
          <w:szCs w:val="28"/>
        </w:rPr>
      </w:pPr>
      <w:r>
        <w:rPr>
          <w:sz w:val="28"/>
          <w:szCs w:val="28"/>
        </w:rPr>
        <w:t>робототехника (структура робота, принципы действия и области применения роботов).</w:t>
      </w:r>
      <w:r w:rsidRPr="00125249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B64EE5" w:rsidRDefault="00B64EE5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13. Черчение.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B64EE5" w:rsidRPr="00125249" w:rsidRDefault="00B64EE5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14. Семейная экономика.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B64EE5" w:rsidRPr="00125249" w:rsidRDefault="00B64EE5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15. Основы  предпринимательства.                                     </w:t>
      </w:r>
      <w:r>
        <w:rPr>
          <w:sz w:val="28"/>
          <w:szCs w:val="28"/>
        </w:rPr>
        <w:t xml:space="preserve">                          </w:t>
      </w:r>
    </w:p>
    <w:p w:rsidR="00B64EE5" w:rsidRDefault="00B64EE5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16. Профориентация.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B64EE5" w:rsidRPr="00125249" w:rsidRDefault="00B64EE5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17. Производство и окружающая среда.                                                  </w:t>
      </w:r>
      <w:r>
        <w:rPr>
          <w:sz w:val="28"/>
          <w:szCs w:val="28"/>
        </w:rPr>
        <w:t xml:space="preserve">    </w:t>
      </w:r>
    </w:p>
    <w:p w:rsidR="00B64EE5" w:rsidRDefault="00B64EE5" w:rsidP="00987D6A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7A2A7D">
        <w:rPr>
          <w:sz w:val="28"/>
          <w:szCs w:val="28"/>
        </w:rPr>
        <w:t xml:space="preserve"> </w:t>
      </w:r>
      <w:r w:rsidRPr="00125249">
        <w:rPr>
          <w:sz w:val="28"/>
          <w:szCs w:val="28"/>
        </w:rPr>
        <w:t xml:space="preserve">Проекты.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125249">
        <w:rPr>
          <w:sz w:val="28"/>
          <w:szCs w:val="28"/>
        </w:rPr>
        <w:t xml:space="preserve">       </w:t>
      </w:r>
    </w:p>
    <w:p w:rsidR="00B64EE5" w:rsidRDefault="00B64EE5" w:rsidP="006D3104">
      <w:pPr>
        <w:ind w:firstLine="709"/>
        <w:jc w:val="both"/>
        <w:rPr>
          <w:sz w:val="28"/>
          <w:szCs w:val="28"/>
        </w:rPr>
      </w:pPr>
      <w:r w:rsidRPr="00125249">
        <w:rPr>
          <w:sz w:val="28"/>
          <w:szCs w:val="28"/>
        </w:rPr>
        <w:t>Каждый правильный ответ на вопрос т</w:t>
      </w:r>
      <w:r>
        <w:rPr>
          <w:sz w:val="28"/>
          <w:szCs w:val="28"/>
        </w:rPr>
        <w:t>еста оценивается 1 баллом,</w:t>
      </w:r>
      <w:r w:rsidRPr="00125249">
        <w:rPr>
          <w:sz w:val="28"/>
          <w:szCs w:val="28"/>
        </w:rPr>
        <w:t xml:space="preserve"> неправильный или неполный ответ - нуль баллов.</w:t>
      </w:r>
      <w:r>
        <w:rPr>
          <w:sz w:val="28"/>
          <w:szCs w:val="28"/>
        </w:rPr>
        <w:t xml:space="preserve">  </w:t>
      </w:r>
    </w:p>
    <w:p w:rsidR="00B64EE5" w:rsidRDefault="00B64EE5" w:rsidP="00987D6A">
      <w:pPr>
        <w:ind w:firstLine="709"/>
        <w:jc w:val="both"/>
        <w:rPr>
          <w:sz w:val="28"/>
          <w:szCs w:val="28"/>
        </w:rPr>
      </w:pPr>
    </w:p>
    <w:p w:rsidR="00B64EE5" w:rsidRDefault="00B64EE5" w:rsidP="00987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примеры трех тестов для учащихся 10-11 классов заключительного этапа олимпиады 2015 года</w:t>
      </w:r>
      <w:r w:rsidRPr="001E2963">
        <w:rPr>
          <w:sz w:val="28"/>
          <w:szCs w:val="28"/>
        </w:rPr>
        <w:t>:</w:t>
      </w:r>
    </w:p>
    <w:p w:rsidR="000652CD" w:rsidRDefault="000652CD" w:rsidP="00987D6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Нарисуйте принципиальную электрическую схему пятирожковой люстры с двумя выключателями, позволяющую включать две, три  или пять ламп. </w:t>
      </w:r>
    </w:p>
    <w:p w:rsidR="000652CD" w:rsidRPr="005B11AF" w:rsidRDefault="000652CD" w:rsidP="00987D6A">
      <w:pPr>
        <w:pStyle w:val="a3"/>
        <w:ind w:left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</w:t>
      </w:r>
    </w:p>
    <w:p w:rsidR="000652CD" w:rsidRDefault="000652CD" w:rsidP="00987D6A">
      <w:pPr>
        <w:pStyle w:val="a3"/>
        <w:ind w:left="709"/>
        <w:jc w:val="both"/>
        <w:rPr>
          <w:sz w:val="28"/>
          <w:szCs w:val="28"/>
        </w:rPr>
      </w:pPr>
    </w:p>
    <w:p w:rsidR="000652CD" w:rsidRPr="00496C64" w:rsidRDefault="000652CD" w:rsidP="00987D6A">
      <w:pPr>
        <w:pStyle w:val="a3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31565" cy="208788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2CD" w:rsidRDefault="000652CD" w:rsidP="00987D6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Предпринимательская деятельность начинается</w:t>
      </w:r>
      <w:r>
        <w:rPr>
          <w:sz w:val="28"/>
          <w:szCs w:val="28"/>
          <w:lang w:val="en-US"/>
        </w:rPr>
        <w:t>:</w:t>
      </w:r>
    </w:p>
    <w:p w:rsidR="000652CD" w:rsidRPr="001E2963" w:rsidRDefault="000652CD" w:rsidP="00987D6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найма сотрудников</w:t>
      </w:r>
      <w:r>
        <w:rPr>
          <w:sz w:val="28"/>
          <w:szCs w:val="28"/>
          <w:lang w:val="en-US"/>
        </w:rPr>
        <w:t>;</w:t>
      </w:r>
    </w:p>
    <w:p w:rsidR="000652CD" w:rsidRPr="001E2963" w:rsidRDefault="000652CD" w:rsidP="00987D6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приобретения оборудования и материалов</w:t>
      </w:r>
      <w:r w:rsidRPr="001E2963">
        <w:rPr>
          <w:sz w:val="28"/>
          <w:szCs w:val="28"/>
        </w:rPr>
        <w:t>;</w:t>
      </w:r>
    </w:p>
    <w:p w:rsidR="000652CD" w:rsidRPr="00DC3CF3" w:rsidRDefault="000652CD" w:rsidP="00987D6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составления бизнес-плана</w:t>
      </w:r>
      <w:r>
        <w:rPr>
          <w:sz w:val="28"/>
          <w:szCs w:val="28"/>
          <w:lang w:val="en-US"/>
        </w:rPr>
        <w:t>;</w:t>
      </w:r>
    </w:p>
    <w:p w:rsidR="000652CD" w:rsidRDefault="000652CD" w:rsidP="00987D6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анализа потребностей рынка и возникновения предпринимательской идеи.</w:t>
      </w:r>
    </w:p>
    <w:p w:rsidR="000652CD" w:rsidRPr="00E44F04" w:rsidRDefault="000652CD" w:rsidP="00987D6A">
      <w:pPr>
        <w:jc w:val="both"/>
        <w:rPr>
          <w:sz w:val="28"/>
          <w:szCs w:val="28"/>
        </w:rPr>
      </w:pPr>
      <w:r w:rsidRPr="00DC3CF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Ответ</w:t>
      </w:r>
      <w:r w:rsidRPr="00E44F04">
        <w:rPr>
          <w:sz w:val="28"/>
          <w:szCs w:val="28"/>
        </w:rPr>
        <w:t>: 4</w:t>
      </w:r>
      <w:r>
        <w:rPr>
          <w:sz w:val="28"/>
          <w:szCs w:val="28"/>
        </w:rPr>
        <w:t xml:space="preserve"> </w:t>
      </w:r>
    </w:p>
    <w:p w:rsidR="000652CD" w:rsidRPr="00E44F04" w:rsidRDefault="000652CD" w:rsidP="00987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Какое движение осуществляет резец при точении</w:t>
      </w:r>
      <w:r w:rsidRPr="00DC3CF3">
        <w:rPr>
          <w:sz w:val="28"/>
          <w:szCs w:val="28"/>
        </w:rPr>
        <w:t>:</w:t>
      </w:r>
    </w:p>
    <w:p w:rsidR="000652CD" w:rsidRDefault="000652CD" w:rsidP="00987D6A">
      <w:pPr>
        <w:pStyle w:val="a3"/>
        <w:numPr>
          <w:ilvl w:val="0"/>
          <w:numId w:val="4"/>
        </w:numPr>
        <w:ind w:left="1134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Поступательное</w:t>
      </w:r>
      <w:r>
        <w:rPr>
          <w:sz w:val="28"/>
          <w:szCs w:val="28"/>
          <w:lang w:val="en-US"/>
        </w:rPr>
        <w:t>;</w:t>
      </w:r>
    </w:p>
    <w:p w:rsidR="000652CD" w:rsidRDefault="000652CD" w:rsidP="00987D6A">
      <w:pPr>
        <w:pStyle w:val="a3"/>
        <w:numPr>
          <w:ilvl w:val="0"/>
          <w:numId w:val="4"/>
        </w:numPr>
        <w:ind w:left="1134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Поступательное и вращательное</w:t>
      </w:r>
      <w:r>
        <w:rPr>
          <w:sz w:val="28"/>
          <w:szCs w:val="28"/>
          <w:lang w:val="en-US"/>
        </w:rPr>
        <w:t>;</w:t>
      </w:r>
    </w:p>
    <w:p w:rsidR="000652CD" w:rsidRDefault="000652CD" w:rsidP="00987D6A">
      <w:pPr>
        <w:pStyle w:val="a3"/>
        <w:numPr>
          <w:ilvl w:val="0"/>
          <w:numId w:val="4"/>
        </w:numPr>
        <w:ind w:left="1134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Вращательное</w:t>
      </w:r>
      <w:r>
        <w:rPr>
          <w:sz w:val="28"/>
          <w:szCs w:val="28"/>
          <w:lang w:val="en-US"/>
        </w:rPr>
        <w:t>;</w:t>
      </w:r>
    </w:p>
    <w:p w:rsidR="000652CD" w:rsidRPr="00DC3CF3" w:rsidRDefault="000652CD" w:rsidP="00987D6A">
      <w:pPr>
        <w:pStyle w:val="a3"/>
        <w:numPr>
          <w:ilvl w:val="0"/>
          <w:numId w:val="4"/>
        </w:numPr>
        <w:ind w:left="1134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Возвратно-поступательное.</w:t>
      </w:r>
    </w:p>
    <w:p w:rsidR="000652CD" w:rsidRPr="00DC3CF3" w:rsidRDefault="000652CD" w:rsidP="00987D6A">
      <w:pPr>
        <w:pStyle w:val="a3"/>
        <w:ind w:left="709"/>
        <w:jc w:val="both"/>
        <w:rPr>
          <w:sz w:val="28"/>
          <w:szCs w:val="28"/>
          <w:lang w:val="en-US"/>
        </w:rPr>
      </w:pPr>
      <w:r w:rsidRPr="00DC3CF3">
        <w:rPr>
          <w:sz w:val="28"/>
          <w:szCs w:val="28"/>
        </w:rPr>
        <w:t>Ответ</w:t>
      </w:r>
      <w:r>
        <w:rPr>
          <w:sz w:val="28"/>
          <w:szCs w:val="28"/>
          <w:lang w:val="en-US"/>
        </w:rPr>
        <w:t>: 1</w:t>
      </w:r>
    </w:p>
    <w:p w:rsidR="003D173F" w:rsidRPr="00E44F04" w:rsidRDefault="000652CD" w:rsidP="00987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задание  может звучать так</w:t>
      </w:r>
      <w:r w:rsidRPr="00125249">
        <w:rPr>
          <w:sz w:val="28"/>
          <w:szCs w:val="28"/>
        </w:rPr>
        <w:t>:</w:t>
      </w:r>
      <w:r w:rsidR="00E82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спроектировать  </w:t>
      </w:r>
      <w:r w:rsidRPr="00125249">
        <w:rPr>
          <w:sz w:val="28"/>
          <w:szCs w:val="28"/>
        </w:rPr>
        <w:t xml:space="preserve"> в общем виде процесс изготовления</w:t>
      </w:r>
      <w:r>
        <w:rPr>
          <w:sz w:val="28"/>
          <w:szCs w:val="28"/>
        </w:rPr>
        <w:t xml:space="preserve">  п</w:t>
      </w:r>
      <w:r w:rsidR="00FE4128">
        <w:rPr>
          <w:sz w:val="28"/>
          <w:szCs w:val="28"/>
        </w:rPr>
        <w:t>р</w:t>
      </w:r>
      <w:r>
        <w:rPr>
          <w:sz w:val="28"/>
          <w:szCs w:val="28"/>
        </w:rPr>
        <w:t>остого  однодетального</w:t>
      </w:r>
      <w:r w:rsidRPr="00125249">
        <w:rPr>
          <w:sz w:val="28"/>
          <w:szCs w:val="28"/>
        </w:rPr>
        <w:t xml:space="preserve"> изделия,</w:t>
      </w:r>
      <w:r w:rsidRPr="00BF5A70">
        <w:rPr>
          <w:sz w:val="28"/>
          <w:szCs w:val="28"/>
        </w:rPr>
        <w:t xml:space="preserve"> </w:t>
      </w:r>
      <w:r w:rsidRPr="00125249">
        <w:rPr>
          <w:sz w:val="28"/>
          <w:szCs w:val="28"/>
        </w:rPr>
        <w:t>заданного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словесной форме или в виде рисунка. Размеры могут быть указаны, или их надо выбрать.</w:t>
      </w:r>
      <w:r w:rsidRPr="00125249">
        <w:rPr>
          <w:sz w:val="28"/>
          <w:szCs w:val="28"/>
        </w:rPr>
        <w:t xml:space="preserve"> Обосновать </w:t>
      </w:r>
      <w:r>
        <w:rPr>
          <w:sz w:val="28"/>
          <w:szCs w:val="28"/>
        </w:rPr>
        <w:t xml:space="preserve">порядок изготовления, </w:t>
      </w:r>
      <w:r w:rsidRPr="00125249">
        <w:rPr>
          <w:sz w:val="28"/>
          <w:szCs w:val="28"/>
        </w:rPr>
        <w:t>выбор</w:t>
      </w:r>
      <w:r>
        <w:t xml:space="preserve"> </w:t>
      </w:r>
      <w:r w:rsidRPr="00125249">
        <w:rPr>
          <w:sz w:val="28"/>
          <w:szCs w:val="28"/>
        </w:rPr>
        <w:t>материала,</w:t>
      </w:r>
      <w:r>
        <w:rPr>
          <w:sz w:val="28"/>
          <w:szCs w:val="28"/>
        </w:rPr>
        <w:t xml:space="preserve"> формы и размеров заготовки, технологии</w:t>
      </w:r>
      <w:r w:rsidR="003D173F">
        <w:rPr>
          <w:sz w:val="28"/>
          <w:szCs w:val="28"/>
        </w:rPr>
        <w:t xml:space="preserve"> изготовления</w:t>
      </w:r>
      <w:r w:rsidR="003D173F" w:rsidRPr="00125249">
        <w:rPr>
          <w:sz w:val="28"/>
          <w:szCs w:val="28"/>
        </w:rPr>
        <w:t>,</w:t>
      </w:r>
      <w:r w:rsidR="003D173F">
        <w:rPr>
          <w:sz w:val="28"/>
          <w:szCs w:val="28"/>
        </w:rPr>
        <w:t xml:space="preserve"> необходимое  оборудование</w:t>
      </w:r>
      <w:r w:rsidR="003D173F" w:rsidRPr="00125249">
        <w:rPr>
          <w:sz w:val="28"/>
          <w:szCs w:val="28"/>
        </w:rPr>
        <w:t>,</w:t>
      </w:r>
      <w:r w:rsidR="003D173F">
        <w:rPr>
          <w:sz w:val="28"/>
          <w:szCs w:val="28"/>
        </w:rPr>
        <w:t xml:space="preserve"> возможности украшения</w:t>
      </w:r>
      <w:r w:rsidR="003D173F" w:rsidRPr="00125249">
        <w:rPr>
          <w:sz w:val="28"/>
          <w:szCs w:val="28"/>
        </w:rPr>
        <w:t xml:space="preserve"> изделия, если это целесообразно, выполнить эскиз</w:t>
      </w:r>
      <w:r w:rsidR="003D173F">
        <w:rPr>
          <w:sz w:val="28"/>
          <w:szCs w:val="28"/>
        </w:rPr>
        <w:t xml:space="preserve"> от руки</w:t>
      </w:r>
      <w:r w:rsidR="003D173F" w:rsidRPr="00125249">
        <w:rPr>
          <w:sz w:val="28"/>
          <w:szCs w:val="28"/>
        </w:rPr>
        <w:t xml:space="preserve"> с простановкой размеров. </w:t>
      </w:r>
      <w:r w:rsidR="003D173F">
        <w:rPr>
          <w:sz w:val="28"/>
          <w:szCs w:val="28"/>
        </w:rPr>
        <w:t xml:space="preserve"> </w:t>
      </w:r>
    </w:p>
    <w:p w:rsidR="003D173F" w:rsidRPr="00E44F04" w:rsidRDefault="003D173F" w:rsidP="006D3104">
      <w:pPr>
        <w:ind w:left="142"/>
        <w:jc w:val="both"/>
        <w:rPr>
          <w:sz w:val="28"/>
          <w:szCs w:val="28"/>
        </w:rPr>
      </w:pPr>
      <w:r w:rsidRPr="00DC3CF3">
        <w:rPr>
          <w:sz w:val="28"/>
          <w:szCs w:val="28"/>
        </w:rPr>
        <w:t>1.Обоснование выбора материала, формы и размеров заготовки-1балл;</w:t>
      </w:r>
    </w:p>
    <w:p w:rsidR="003D173F" w:rsidRPr="00E44F04" w:rsidRDefault="003D173F" w:rsidP="006D3104">
      <w:pPr>
        <w:tabs>
          <w:tab w:val="left" w:pos="113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C3CF3">
        <w:rPr>
          <w:sz w:val="28"/>
          <w:szCs w:val="28"/>
        </w:rPr>
        <w:t>2.Эскиз от руки с указанием размеров -2 балла;</w:t>
      </w:r>
    </w:p>
    <w:p w:rsidR="003D173F" w:rsidRPr="00227E4F" w:rsidRDefault="003D173F" w:rsidP="006D3104">
      <w:pPr>
        <w:pStyle w:val="a3"/>
        <w:numPr>
          <w:ilvl w:val="0"/>
          <w:numId w:val="5"/>
        </w:numPr>
        <w:ind w:left="142" w:firstLine="0"/>
        <w:jc w:val="both"/>
        <w:rPr>
          <w:sz w:val="28"/>
          <w:szCs w:val="28"/>
          <w:lang w:val="en-US"/>
        </w:rPr>
      </w:pPr>
      <w:r w:rsidRPr="00DC3CF3">
        <w:rPr>
          <w:sz w:val="28"/>
          <w:szCs w:val="28"/>
        </w:rPr>
        <w:t>Технологическая карта изготовления-2 балла</w:t>
      </w:r>
      <w:r w:rsidRPr="00DC3CF3">
        <w:rPr>
          <w:sz w:val="28"/>
          <w:szCs w:val="28"/>
          <w:lang w:val="en-US"/>
        </w:rPr>
        <w:t xml:space="preserve">;  </w:t>
      </w:r>
    </w:p>
    <w:p w:rsidR="003D173F" w:rsidRPr="00D41266" w:rsidRDefault="003D173F" w:rsidP="006D3104">
      <w:pPr>
        <w:pStyle w:val="a3"/>
        <w:numPr>
          <w:ilvl w:val="0"/>
          <w:numId w:val="5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выбора технологий изготовления-2 балла</w:t>
      </w:r>
      <w:r w:rsidRPr="00D41266">
        <w:rPr>
          <w:sz w:val="28"/>
          <w:szCs w:val="28"/>
        </w:rPr>
        <w:t>;</w:t>
      </w:r>
    </w:p>
    <w:p w:rsidR="003D173F" w:rsidRPr="00DC3CF3" w:rsidRDefault="003D173F" w:rsidP="006D3104">
      <w:pPr>
        <w:pStyle w:val="a3"/>
        <w:numPr>
          <w:ilvl w:val="0"/>
          <w:numId w:val="5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выбора необходиого оборудования и инструментов -2 балла</w:t>
      </w:r>
      <w:r w:rsidRPr="00D41266">
        <w:rPr>
          <w:sz w:val="28"/>
          <w:szCs w:val="28"/>
        </w:rPr>
        <w:t>;</w:t>
      </w:r>
    </w:p>
    <w:p w:rsidR="003D173F" w:rsidRPr="00227E4F" w:rsidRDefault="003D173F" w:rsidP="006D3104">
      <w:pPr>
        <w:pStyle w:val="a3"/>
        <w:numPr>
          <w:ilvl w:val="0"/>
          <w:numId w:val="5"/>
        </w:numPr>
        <w:ind w:left="142" w:firstLine="0"/>
        <w:jc w:val="both"/>
        <w:rPr>
          <w:sz w:val="28"/>
          <w:szCs w:val="28"/>
        </w:rPr>
      </w:pPr>
      <w:r w:rsidRPr="00227E4F">
        <w:rPr>
          <w:sz w:val="28"/>
          <w:szCs w:val="28"/>
        </w:rPr>
        <w:t>Возможное украшение изделия (резьба, роспись и т.п.)-1 балл.</w:t>
      </w:r>
    </w:p>
    <w:p w:rsidR="003D173F" w:rsidRPr="00EA6AD1" w:rsidRDefault="003D173F" w:rsidP="00987D6A">
      <w:pPr>
        <w:pStyle w:val="a3"/>
        <w:ind w:left="709"/>
        <w:jc w:val="both"/>
        <w:rPr>
          <w:sz w:val="28"/>
          <w:szCs w:val="28"/>
        </w:rPr>
      </w:pPr>
      <w:r w:rsidRPr="00EA6AD1">
        <w:rPr>
          <w:sz w:val="28"/>
          <w:szCs w:val="28"/>
        </w:rPr>
        <w:t>Возможные однодетальные изделия для номинации «Техника и техническое творчество»: разделочная д</w:t>
      </w:r>
      <w:r>
        <w:rPr>
          <w:sz w:val="28"/>
          <w:szCs w:val="28"/>
        </w:rPr>
        <w:t xml:space="preserve">оска, шахматная пешка или ладья, </w:t>
      </w:r>
      <w:r w:rsidRPr="00EA6AD1">
        <w:rPr>
          <w:sz w:val="28"/>
          <w:szCs w:val="28"/>
        </w:rPr>
        <w:t>указка,</w:t>
      </w:r>
      <w:r>
        <w:rPr>
          <w:sz w:val="28"/>
          <w:szCs w:val="28"/>
        </w:rPr>
        <w:t xml:space="preserve"> </w:t>
      </w:r>
      <w:r w:rsidR="00EC2D93">
        <w:rPr>
          <w:sz w:val="28"/>
          <w:szCs w:val="28"/>
        </w:rPr>
        <w:t>толкушка, ножка от табуретки.</w:t>
      </w:r>
    </w:p>
    <w:p w:rsidR="003D173F" w:rsidRPr="00EA6AD1" w:rsidRDefault="003D173F" w:rsidP="00987D6A">
      <w:pPr>
        <w:pStyle w:val="a3"/>
        <w:ind w:left="709"/>
        <w:jc w:val="both"/>
        <w:rPr>
          <w:sz w:val="28"/>
          <w:szCs w:val="28"/>
        </w:rPr>
      </w:pPr>
      <w:r w:rsidRPr="00EA6AD1">
        <w:rPr>
          <w:sz w:val="28"/>
          <w:szCs w:val="28"/>
        </w:rPr>
        <w:t>Время выполнения задания-1 час</w:t>
      </w:r>
    </w:p>
    <w:p w:rsidR="008652FD" w:rsidRDefault="003D173F" w:rsidP="00987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за творческое задание учащийся может получить 10 баллов, а всего </w:t>
      </w:r>
      <w:r w:rsidR="00EC6B9E">
        <w:rPr>
          <w:sz w:val="28"/>
          <w:szCs w:val="28"/>
        </w:rPr>
        <w:t xml:space="preserve"> за тесты и творческое задание-3</w:t>
      </w:r>
      <w:r>
        <w:rPr>
          <w:sz w:val="28"/>
          <w:szCs w:val="28"/>
        </w:rPr>
        <w:t>5 баллов.</w:t>
      </w:r>
    </w:p>
    <w:p w:rsidR="003D173F" w:rsidRPr="00D41266" w:rsidRDefault="003D173F" w:rsidP="00987D6A">
      <w:pPr>
        <w:ind w:firstLine="709"/>
        <w:jc w:val="both"/>
        <w:rPr>
          <w:sz w:val="28"/>
          <w:szCs w:val="28"/>
        </w:rPr>
      </w:pPr>
      <w:r w:rsidRPr="00D41266">
        <w:rPr>
          <w:sz w:val="28"/>
          <w:szCs w:val="28"/>
        </w:rPr>
        <w:t xml:space="preserve">Эта задача достаточно сложная и </w:t>
      </w:r>
      <w:r>
        <w:rPr>
          <w:sz w:val="28"/>
          <w:szCs w:val="28"/>
        </w:rPr>
        <w:t xml:space="preserve">выполнение </w:t>
      </w:r>
      <w:r w:rsidR="00384C92">
        <w:rPr>
          <w:sz w:val="28"/>
          <w:szCs w:val="28"/>
        </w:rPr>
        <w:t xml:space="preserve">творческого </w:t>
      </w:r>
      <w:r>
        <w:rPr>
          <w:sz w:val="28"/>
          <w:szCs w:val="28"/>
        </w:rPr>
        <w:t xml:space="preserve"> задания и проекта способно продемонстрировать уровень системного  </w:t>
      </w:r>
      <w:r w:rsidRPr="00D41266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технологического</w:t>
      </w:r>
      <w:r w:rsidRPr="00D41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мышления обучающегося </w:t>
      </w:r>
      <w:r w:rsidRPr="00227E4F">
        <w:rPr>
          <w:sz w:val="28"/>
          <w:szCs w:val="28"/>
        </w:rPr>
        <w:t>[1]</w:t>
      </w:r>
      <w:r w:rsidRPr="00D41266">
        <w:rPr>
          <w:sz w:val="28"/>
          <w:szCs w:val="28"/>
        </w:rPr>
        <w:t>.</w:t>
      </w:r>
    </w:p>
    <w:p w:rsidR="003D173F" w:rsidRDefault="003D173F" w:rsidP="00987D6A">
      <w:pPr>
        <w:ind w:firstLine="708"/>
        <w:jc w:val="both"/>
        <w:rPr>
          <w:sz w:val="28"/>
          <w:szCs w:val="28"/>
        </w:rPr>
      </w:pPr>
      <w:r w:rsidRPr="00125249">
        <w:rPr>
          <w:sz w:val="28"/>
          <w:szCs w:val="28"/>
        </w:rPr>
        <w:t>Далее учащиеся во втором туре должны выполнить</w:t>
      </w:r>
      <w:r>
        <w:rPr>
          <w:sz w:val="28"/>
          <w:szCs w:val="28"/>
        </w:rPr>
        <w:t xml:space="preserve"> практическое</w:t>
      </w:r>
      <w:r w:rsidRPr="00125249">
        <w:rPr>
          <w:sz w:val="28"/>
          <w:szCs w:val="28"/>
        </w:rPr>
        <w:t xml:space="preserve"> задание с доконструированием выбранного изделия  в номинации «Техника и техническое творчество» по выбору: ручная или машинная деревообработка, </w:t>
      </w:r>
      <w:r>
        <w:rPr>
          <w:sz w:val="28"/>
          <w:szCs w:val="28"/>
        </w:rPr>
        <w:t>ручная или машинная металлообработка, электротехника</w:t>
      </w:r>
      <w:r w:rsidRPr="0012524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Примерной программой по технологии 2014 года.</w:t>
      </w:r>
      <w:r w:rsidR="006E1935">
        <w:rPr>
          <w:sz w:val="28"/>
          <w:szCs w:val="28"/>
        </w:rPr>
        <w:t xml:space="preserve"> Обучающиеся, представившие проекты по робототехнике, должны выполнить практические работы по электротехнике, поскольку электрическая энергия необходима для работы каждого робота. </w:t>
      </w:r>
    </w:p>
    <w:p w:rsidR="003D173F" w:rsidRPr="00125249" w:rsidRDefault="003D173F" w:rsidP="00987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каждой работы определены критерии пооперационного контроля</w:t>
      </w:r>
      <w:r w:rsidRPr="00125249">
        <w:rPr>
          <w:sz w:val="28"/>
          <w:szCs w:val="28"/>
        </w:rPr>
        <w:t xml:space="preserve">. Пооперационная оценка практической работы не превышает 40 баллов. </w:t>
      </w:r>
    </w:p>
    <w:p w:rsidR="006E1935" w:rsidRPr="00125249" w:rsidRDefault="006E1935" w:rsidP="00724950">
      <w:pPr>
        <w:ind w:left="57" w:firstLine="708"/>
        <w:jc w:val="both"/>
        <w:rPr>
          <w:sz w:val="28"/>
          <w:szCs w:val="28"/>
        </w:rPr>
      </w:pPr>
      <w:r w:rsidRPr="00125249">
        <w:rPr>
          <w:sz w:val="28"/>
          <w:szCs w:val="28"/>
        </w:rPr>
        <w:t>Третий тур каждого этапа Всероссийской олимпиады</w:t>
      </w:r>
      <w:r>
        <w:rPr>
          <w:sz w:val="28"/>
          <w:szCs w:val="28"/>
        </w:rPr>
        <w:t xml:space="preserve"> школьников по технологии включает презентации творческих проектов, выполненных</w:t>
      </w:r>
      <w:r w:rsidRPr="00125249">
        <w:rPr>
          <w:sz w:val="28"/>
          <w:szCs w:val="28"/>
        </w:rPr>
        <w:t xml:space="preserve"> учащим</w:t>
      </w:r>
      <w:r>
        <w:rPr>
          <w:sz w:val="28"/>
          <w:szCs w:val="28"/>
        </w:rPr>
        <w:t>ися и свидетельствующих об уровне их творческого развития.</w:t>
      </w:r>
    </w:p>
    <w:p w:rsidR="006E1935" w:rsidRPr="007A2A7D" w:rsidRDefault="00724950" w:rsidP="00724950">
      <w:pPr>
        <w:tabs>
          <w:tab w:val="left" w:pos="900"/>
        </w:tabs>
        <w:ind w:left="57"/>
        <w:rPr>
          <w:sz w:val="28"/>
          <w:szCs w:val="28"/>
        </w:rPr>
      </w:pPr>
      <w:r>
        <w:rPr>
          <w:sz w:val="28"/>
          <w:szCs w:val="28"/>
        </w:rPr>
        <w:tab/>
      </w:r>
      <w:r w:rsidR="006E1935">
        <w:rPr>
          <w:sz w:val="28"/>
          <w:szCs w:val="28"/>
        </w:rPr>
        <w:t>В номинаци</w:t>
      </w:r>
      <w:proofErr w:type="gramStart"/>
      <w:r w:rsidR="006E1935">
        <w:rPr>
          <w:sz w:val="28"/>
          <w:szCs w:val="28"/>
        </w:rPr>
        <w:t>и</w:t>
      </w:r>
      <w:r w:rsidR="006E1935" w:rsidRPr="007A2A7D">
        <w:rPr>
          <w:sz w:val="28"/>
          <w:szCs w:val="28"/>
        </w:rPr>
        <w:t>-</w:t>
      </w:r>
      <w:proofErr w:type="gramEnd"/>
      <w:r w:rsidR="006E1935" w:rsidRPr="007A2A7D">
        <w:rPr>
          <w:sz w:val="28"/>
          <w:szCs w:val="28"/>
        </w:rPr>
        <w:t xml:space="preserve">«Техника и </w:t>
      </w:r>
      <w:r w:rsidR="006E1935">
        <w:rPr>
          <w:sz w:val="28"/>
          <w:szCs w:val="28"/>
        </w:rPr>
        <w:t>техническое творчество»</w:t>
      </w:r>
      <w:r>
        <w:rPr>
          <w:sz w:val="28"/>
          <w:szCs w:val="28"/>
        </w:rPr>
        <w:t xml:space="preserve"> </w:t>
      </w:r>
      <w:r w:rsidR="006E1935">
        <w:rPr>
          <w:sz w:val="28"/>
          <w:szCs w:val="28"/>
        </w:rPr>
        <w:t>и</w:t>
      </w:r>
      <w:r w:rsidR="006E1935" w:rsidRPr="007A2A7D">
        <w:rPr>
          <w:sz w:val="28"/>
          <w:szCs w:val="28"/>
        </w:rPr>
        <w:t>спользуются следующие критерии оценки творческих проектов</w:t>
      </w:r>
      <w:r>
        <w:rPr>
          <w:sz w:val="28"/>
          <w:szCs w:val="28"/>
        </w:rPr>
        <w:t>.</w:t>
      </w:r>
      <w:r w:rsidR="006E1935" w:rsidRPr="007A2A7D">
        <w:rPr>
          <w:sz w:val="28"/>
          <w:szCs w:val="28"/>
        </w:rPr>
        <w:t xml:space="preserve"> </w:t>
      </w:r>
    </w:p>
    <w:p w:rsidR="006E1935" w:rsidRDefault="006E1935" w:rsidP="00724950">
      <w:pPr>
        <w:tabs>
          <w:tab w:val="left" w:pos="900"/>
        </w:tabs>
        <w:ind w:left="57"/>
        <w:jc w:val="center"/>
        <w:rPr>
          <w:sz w:val="28"/>
          <w:szCs w:val="28"/>
        </w:rPr>
      </w:pPr>
    </w:p>
    <w:p w:rsidR="006E1935" w:rsidRPr="00E354FE" w:rsidRDefault="006E1935" w:rsidP="00724950">
      <w:pPr>
        <w:tabs>
          <w:tab w:val="left" w:pos="900"/>
        </w:tabs>
        <w:ind w:left="57"/>
        <w:rPr>
          <w:sz w:val="28"/>
          <w:szCs w:val="28"/>
        </w:rPr>
      </w:pPr>
      <w:r w:rsidRPr="00E354FE">
        <w:rPr>
          <w:sz w:val="28"/>
          <w:szCs w:val="28"/>
        </w:rPr>
        <w:t>Оценка пояснительной записки проекта (до 10 баллов)</w:t>
      </w:r>
    </w:p>
    <w:p w:rsidR="006E1935" w:rsidRDefault="006E1935" w:rsidP="00724950">
      <w:pPr>
        <w:tabs>
          <w:tab w:val="left" w:pos="900"/>
        </w:tabs>
        <w:ind w:left="57"/>
        <w:rPr>
          <w:b/>
          <w:sz w:val="28"/>
          <w:szCs w:val="28"/>
        </w:rPr>
      </w:pPr>
    </w:p>
    <w:p w:rsidR="006E1935" w:rsidRPr="00125249" w:rsidRDefault="006E1935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>1.Общее оформление</w:t>
      </w:r>
    </w:p>
    <w:p w:rsidR="006E1935" w:rsidRPr="00125249" w:rsidRDefault="006E1935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>2. Актуальность. Обоснование проблемы и формулировка темы</w:t>
      </w:r>
    </w:p>
    <w:p w:rsidR="006E1935" w:rsidRPr="00125249" w:rsidRDefault="006E1935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 xml:space="preserve">  проекта</w:t>
      </w:r>
    </w:p>
    <w:p w:rsidR="006E1935" w:rsidRPr="00125249" w:rsidRDefault="006E1935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>3. Сбор информации по теме проекта.</w:t>
      </w:r>
    </w:p>
    <w:p w:rsidR="006E1935" w:rsidRPr="00125249" w:rsidRDefault="006E1935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>4. Анализа прототипов</w:t>
      </w:r>
    </w:p>
    <w:p w:rsidR="006E1935" w:rsidRPr="00E44F04" w:rsidRDefault="006E1935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lastRenderedPageBreak/>
        <w:t>5. Анализ возможных идей. Выбор оптимальн</w:t>
      </w:r>
      <w:r>
        <w:rPr>
          <w:sz w:val="28"/>
          <w:szCs w:val="28"/>
        </w:rPr>
        <w:t>ой идеи</w:t>
      </w:r>
    </w:p>
    <w:p w:rsidR="006E1935" w:rsidRPr="00125249" w:rsidRDefault="006E1935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>6. Выбор технологии изготовления изделия</w:t>
      </w:r>
    </w:p>
    <w:p w:rsidR="006E1935" w:rsidRPr="00125249" w:rsidRDefault="006E1935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>7. Межпредметные связи. Информация из других предметных областей для реализации проекта</w:t>
      </w:r>
    </w:p>
    <w:p w:rsidR="006E1935" w:rsidRPr="00125249" w:rsidRDefault="006E1935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>8. Экономическая и экологическая оценка будущего изделия и технологии его изготовления</w:t>
      </w:r>
    </w:p>
    <w:p w:rsidR="006E1935" w:rsidRPr="00125249" w:rsidRDefault="006E1935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>9. Разработка конструкторской  документации, качество графики.</w:t>
      </w:r>
    </w:p>
    <w:p w:rsidR="006E1935" w:rsidRPr="00125249" w:rsidRDefault="006E1935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>10. Описание изготовления изделия.</w:t>
      </w:r>
    </w:p>
    <w:p w:rsidR="006E1935" w:rsidRPr="00125249" w:rsidRDefault="006E1935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>11. Описание окончательного варианта изделия</w:t>
      </w:r>
    </w:p>
    <w:p w:rsidR="006E1935" w:rsidRPr="00125249" w:rsidRDefault="006E1935" w:rsidP="00987D6A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Pr="00DB0B8C">
        <w:rPr>
          <w:sz w:val="28"/>
          <w:szCs w:val="28"/>
        </w:rPr>
        <w:t>2</w:t>
      </w:r>
      <w:r w:rsidRPr="00125249">
        <w:rPr>
          <w:sz w:val="28"/>
          <w:szCs w:val="28"/>
        </w:rPr>
        <w:t xml:space="preserve">. Экономическая и экологическая оценка готового изделия  </w:t>
      </w:r>
    </w:p>
    <w:p w:rsidR="006E1935" w:rsidRPr="00125249" w:rsidRDefault="006E1935" w:rsidP="00987D6A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Pr="00E44F04">
        <w:rPr>
          <w:sz w:val="28"/>
          <w:szCs w:val="28"/>
        </w:rPr>
        <w:t>3</w:t>
      </w:r>
      <w:r w:rsidRPr="00125249">
        <w:rPr>
          <w:sz w:val="28"/>
          <w:szCs w:val="28"/>
        </w:rPr>
        <w:t>. Реклама изделия</w:t>
      </w:r>
    </w:p>
    <w:p w:rsidR="006E1935" w:rsidRPr="00E354FE" w:rsidRDefault="006E1935" w:rsidP="00987D6A">
      <w:pPr>
        <w:tabs>
          <w:tab w:val="left" w:pos="900"/>
        </w:tabs>
        <w:rPr>
          <w:sz w:val="28"/>
          <w:szCs w:val="28"/>
        </w:rPr>
      </w:pPr>
      <w:r w:rsidRPr="00E354FE">
        <w:rPr>
          <w:sz w:val="28"/>
          <w:szCs w:val="28"/>
        </w:rPr>
        <w:t>Оценка изделия (до 25 баллов)</w:t>
      </w:r>
    </w:p>
    <w:p w:rsidR="006E1935" w:rsidRDefault="006E1935" w:rsidP="00987D6A">
      <w:pPr>
        <w:tabs>
          <w:tab w:val="left" w:pos="900"/>
        </w:tabs>
        <w:rPr>
          <w:b/>
          <w:sz w:val="28"/>
          <w:szCs w:val="28"/>
        </w:rPr>
      </w:pPr>
    </w:p>
    <w:p w:rsidR="006E1935" w:rsidRPr="00125249" w:rsidRDefault="006E1935" w:rsidP="00987D6A">
      <w:pPr>
        <w:tabs>
          <w:tab w:val="left" w:pos="900"/>
        </w:tabs>
        <w:rPr>
          <w:b/>
          <w:sz w:val="28"/>
          <w:szCs w:val="28"/>
        </w:rPr>
      </w:pPr>
      <w:r w:rsidRPr="00125249">
        <w:rPr>
          <w:sz w:val="28"/>
          <w:szCs w:val="28"/>
        </w:rPr>
        <w:t>1.Оригинальность конструкции</w:t>
      </w:r>
    </w:p>
    <w:p w:rsidR="006E1935" w:rsidRPr="00125249" w:rsidRDefault="006E1935" w:rsidP="00987D6A">
      <w:pPr>
        <w:tabs>
          <w:tab w:val="left" w:pos="900"/>
        </w:tabs>
        <w:rPr>
          <w:b/>
          <w:sz w:val="28"/>
          <w:szCs w:val="28"/>
        </w:rPr>
      </w:pPr>
      <w:r w:rsidRPr="00125249">
        <w:rPr>
          <w:sz w:val="28"/>
          <w:szCs w:val="28"/>
        </w:rPr>
        <w:t>2. Качество изделия</w:t>
      </w:r>
    </w:p>
    <w:p w:rsidR="006E1935" w:rsidRPr="00125249" w:rsidRDefault="006E1935" w:rsidP="00987D6A">
      <w:pPr>
        <w:tabs>
          <w:tab w:val="left" w:pos="900"/>
        </w:tabs>
        <w:rPr>
          <w:b/>
          <w:sz w:val="28"/>
          <w:szCs w:val="28"/>
        </w:rPr>
      </w:pPr>
      <w:r w:rsidRPr="00125249">
        <w:rPr>
          <w:sz w:val="28"/>
          <w:szCs w:val="28"/>
        </w:rPr>
        <w:t>3.Соответствие изделия проекту</w:t>
      </w:r>
    </w:p>
    <w:p w:rsidR="006E1935" w:rsidRDefault="006E1935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>4. Практическая  значимость</w:t>
      </w:r>
    </w:p>
    <w:p w:rsidR="006E1935" w:rsidRPr="00125249" w:rsidRDefault="006E1935" w:rsidP="00987D6A">
      <w:pPr>
        <w:tabs>
          <w:tab w:val="left" w:pos="900"/>
        </w:tabs>
        <w:rPr>
          <w:sz w:val="28"/>
          <w:szCs w:val="28"/>
        </w:rPr>
      </w:pPr>
      <w:r w:rsidRPr="00E44F04">
        <w:rPr>
          <w:sz w:val="28"/>
          <w:szCs w:val="28"/>
        </w:rPr>
        <w:t>5</w:t>
      </w:r>
      <w:r w:rsidRPr="00125249">
        <w:rPr>
          <w:sz w:val="28"/>
          <w:szCs w:val="28"/>
        </w:rPr>
        <w:t>. Эстетическая оценка выбранного варианта</w:t>
      </w:r>
    </w:p>
    <w:p w:rsidR="006E1935" w:rsidRDefault="006E1935" w:rsidP="00987D6A">
      <w:pPr>
        <w:tabs>
          <w:tab w:val="left" w:pos="900"/>
        </w:tabs>
        <w:rPr>
          <w:b/>
          <w:sz w:val="28"/>
          <w:szCs w:val="28"/>
        </w:rPr>
      </w:pPr>
    </w:p>
    <w:p w:rsidR="00D521CB" w:rsidRPr="00E354FE" w:rsidRDefault="00D521CB" w:rsidP="00987D6A">
      <w:pPr>
        <w:tabs>
          <w:tab w:val="left" w:pos="900"/>
        </w:tabs>
        <w:rPr>
          <w:sz w:val="28"/>
          <w:szCs w:val="28"/>
        </w:rPr>
      </w:pPr>
      <w:r w:rsidRPr="00E354FE">
        <w:rPr>
          <w:sz w:val="28"/>
          <w:szCs w:val="28"/>
        </w:rPr>
        <w:t>Оценка защиты проекта (до 15 баллов)</w:t>
      </w:r>
    </w:p>
    <w:p w:rsidR="00D521CB" w:rsidRDefault="00D521CB" w:rsidP="00987D6A">
      <w:pPr>
        <w:tabs>
          <w:tab w:val="left" w:pos="900"/>
        </w:tabs>
        <w:rPr>
          <w:b/>
          <w:sz w:val="28"/>
          <w:szCs w:val="28"/>
        </w:rPr>
      </w:pPr>
    </w:p>
    <w:p w:rsidR="00D521CB" w:rsidRPr="00125249" w:rsidRDefault="00D521CB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>1.Формулировка проблемы и темы проекта</w:t>
      </w:r>
    </w:p>
    <w:p w:rsidR="00D521CB" w:rsidRPr="00125249" w:rsidRDefault="00D521CB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>2.Анализ прототипов и обоснование выбранной идеи</w:t>
      </w:r>
      <w:r>
        <w:rPr>
          <w:sz w:val="28"/>
          <w:szCs w:val="28"/>
        </w:rPr>
        <w:t xml:space="preserve">. </w:t>
      </w:r>
    </w:p>
    <w:p w:rsidR="00D521CB" w:rsidRPr="00125249" w:rsidRDefault="00D521CB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>3. Описание технологии изготовления изделия</w:t>
      </w:r>
    </w:p>
    <w:p w:rsidR="00D521CB" w:rsidRDefault="00D521CB" w:rsidP="00987D6A">
      <w:pPr>
        <w:tabs>
          <w:tab w:val="left" w:pos="900"/>
        </w:tabs>
        <w:rPr>
          <w:sz w:val="28"/>
          <w:szCs w:val="28"/>
        </w:rPr>
      </w:pPr>
      <w:r w:rsidRPr="00125249">
        <w:rPr>
          <w:sz w:val="28"/>
          <w:szCs w:val="28"/>
        </w:rPr>
        <w:t xml:space="preserve">4. </w:t>
      </w:r>
      <w:r>
        <w:rPr>
          <w:sz w:val="28"/>
          <w:szCs w:val="28"/>
        </w:rPr>
        <w:t>Межпредметные связи</w:t>
      </w:r>
    </w:p>
    <w:p w:rsidR="00D521CB" w:rsidRPr="00125249" w:rsidRDefault="00D521CB" w:rsidP="00987D6A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25249">
        <w:rPr>
          <w:sz w:val="28"/>
          <w:szCs w:val="28"/>
        </w:rPr>
        <w:t>Четкость и ясность изложения</w:t>
      </w:r>
    </w:p>
    <w:p w:rsidR="00D521CB" w:rsidRPr="00125249" w:rsidRDefault="00D521CB" w:rsidP="00987D6A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Pr="00125249">
        <w:rPr>
          <w:sz w:val="28"/>
          <w:szCs w:val="28"/>
        </w:rPr>
        <w:t>. Глубина знаний и эрудиция</w:t>
      </w:r>
    </w:p>
    <w:p w:rsidR="00D521CB" w:rsidRPr="00125249" w:rsidRDefault="00D521CB" w:rsidP="00987D6A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Pr="00125249">
        <w:rPr>
          <w:sz w:val="28"/>
          <w:szCs w:val="28"/>
        </w:rPr>
        <w:t>. Время изложения</w:t>
      </w:r>
    </w:p>
    <w:p w:rsidR="00D521CB" w:rsidRPr="00125249" w:rsidRDefault="00D521CB" w:rsidP="00987D6A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Pr="00125249">
        <w:rPr>
          <w:sz w:val="28"/>
          <w:szCs w:val="28"/>
        </w:rPr>
        <w:t>. Самооценка</w:t>
      </w:r>
    </w:p>
    <w:p w:rsidR="00D521CB" w:rsidRDefault="00D521CB" w:rsidP="00987D6A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Pr="00125249">
        <w:rPr>
          <w:sz w:val="28"/>
          <w:szCs w:val="28"/>
        </w:rPr>
        <w:t>. Ответы на вопросы</w:t>
      </w:r>
    </w:p>
    <w:p w:rsidR="00D521CB" w:rsidRDefault="00D521CB" w:rsidP="00987D6A">
      <w:pPr>
        <w:tabs>
          <w:tab w:val="left" w:pos="900"/>
        </w:tabs>
        <w:rPr>
          <w:b/>
          <w:sz w:val="28"/>
          <w:szCs w:val="28"/>
        </w:rPr>
      </w:pPr>
    </w:p>
    <w:p w:rsidR="00D521CB" w:rsidRPr="00E354FE" w:rsidRDefault="00D521CB" w:rsidP="00987D6A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Итого до 50 баллов</w:t>
      </w:r>
    </w:p>
    <w:p w:rsidR="00D521CB" w:rsidRPr="00125249" w:rsidRDefault="00D521CB" w:rsidP="00987D6A">
      <w:pPr>
        <w:jc w:val="both"/>
        <w:rPr>
          <w:sz w:val="28"/>
          <w:szCs w:val="28"/>
        </w:rPr>
      </w:pPr>
    </w:p>
    <w:p w:rsidR="00D521CB" w:rsidRPr="00125249" w:rsidRDefault="00D521CB" w:rsidP="00987D6A">
      <w:pPr>
        <w:ind w:firstLine="708"/>
        <w:jc w:val="both"/>
        <w:rPr>
          <w:sz w:val="28"/>
          <w:szCs w:val="28"/>
        </w:rPr>
      </w:pPr>
      <w:r w:rsidRPr="00125249">
        <w:rPr>
          <w:sz w:val="28"/>
          <w:szCs w:val="28"/>
        </w:rPr>
        <w:t>В целом</w:t>
      </w:r>
      <w:r>
        <w:rPr>
          <w:sz w:val="28"/>
          <w:szCs w:val="28"/>
        </w:rPr>
        <w:t xml:space="preserve"> </w:t>
      </w:r>
      <w:r w:rsidRPr="00125249">
        <w:rPr>
          <w:sz w:val="28"/>
          <w:szCs w:val="28"/>
        </w:rPr>
        <w:t xml:space="preserve">учащиеся </w:t>
      </w:r>
      <w:r w:rsidR="00724950">
        <w:rPr>
          <w:sz w:val="28"/>
          <w:szCs w:val="28"/>
        </w:rPr>
        <w:t xml:space="preserve">на заключительном этапе </w:t>
      </w:r>
      <w:r w:rsidRPr="00125249">
        <w:rPr>
          <w:sz w:val="28"/>
          <w:szCs w:val="28"/>
        </w:rPr>
        <w:t>могут набрать 125 баллов. Длительность первого тура (тестирование</w:t>
      </w:r>
      <w:r>
        <w:rPr>
          <w:sz w:val="28"/>
          <w:szCs w:val="28"/>
        </w:rPr>
        <w:t xml:space="preserve"> </w:t>
      </w:r>
      <w:r w:rsidRPr="00125249">
        <w:rPr>
          <w:sz w:val="28"/>
          <w:szCs w:val="28"/>
        </w:rPr>
        <w:t xml:space="preserve">с учетом описания </w:t>
      </w:r>
      <w:r>
        <w:rPr>
          <w:sz w:val="28"/>
          <w:szCs w:val="28"/>
        </w:rPr>
        <w:t xml:space="preserve">решения творческого задания </w:t>
      </w:r>
      <w:r w:rsidRPr="0012524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125249">
        <w:rPr>
          <w:sz w:val="28"/>
          <w:szCs w:val="28"/>
        </w:rPr>
        <w:t>п</w:t>
      </w:r>
      <w:proofErr w:type="gramEnd"/>
      <w:r w:rsidRPr="00125249">
        <w:rPr>
          <w:sz w:val="28"/>
          <w:szCs w:val="28"/>
        </w:rPr>
        <w:t>роцесса подготовки заданного изделия) составляет 1,5 -2 астрономических часа, второго тура-</w:t>
      </w:r>
      <w:r w:rsidRPr="00CF05DF">
        <w:rPr>
          <w:sz w:val="28"/>
          <w:szCs w:val="28"/>
        </w:rPr>
        <w:t xml:space="preserve"> </w:t>
      </w:r>
      <w:r w:rsidRPr="00125249">
        <w:rPr>
          <w:sz w:val="28"/>
          <w:szCs w:val="28"/>
        </w:rPr>
        <w:t>практической работы с доконструированием изделия-3 астрономических часа с двумя 10 минутными перерывами, в третьем туре на презентацию творческого проекта каждому учащемуся выделяется 10 минут.</w:t>
      </w:r>
    </w:p>
    <w:p w:rsidR="00D521CB" w:rsidRDefault="00D521CB" w:rsidP="00987D6A">
      <w:pPr>
        <w:ind w:firstLine="708"/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качестве примеров приведем тематику некоторых проектов по номинации «Техника и техническое творчество», получивших наиболее высокие оценки на заключительном этапе олимпиады 2014 года: проекты учащихся 9 классов «Универсальная стойка», «Остановка ближайшего </w:t>
      </w:r>
      <w:r>
        <w:rPr>
          <w:sz w:val="28"/>
          <w:szCs w:val="28"/>
        </w:rPr>
        <w:lastRenderedPageBreak/>
        <w:t>будущего», «Трицикл», «Шкатулка на заглядение», «Панн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триптих «Башкирские мотивы», проекты учащихся 10-11 классов «Электронный  микроскоп для учебы и исследования», «Станок для утилизации пластмассовых отходов», «Детектор грозы с функцией отключения бытовых приборов от электросети».</w:t>
      </w:r>
    </w:p>
    <w:p w:rsidR="000C1197" w:rsidRDefault="00D521CB" w:rsidP="00987D6A">
      <w:pPr>
        <w:pStyle w:val="a3"/>
        <w:ind w:left="0" w:firstLine="993"/>
        <w:jc w:val="both"/>
        <w:rPr>
          <w:sz w:val="28"/>
          <w:szCs w:val="28"/>
        </w:rPr>
      </w:pPr>
      <w:r w:rsidRPr="00B259BE">
        <w:rPr>
          <w:sz w:val="28"/>
          <w:szCs w:val="28"/>
        </w:rPr>
        <w:t>В  2015 году наивысшие баллы на заключительном этапе  при защите творческих проектов получили проекты учащихся 9 классов:</w:t>
      </w:r>
      <w:r>
        <w:rPr>
          <w:sz w:val="28"/>
          <w:szCs w:val="28"/>
        </w:rPr>
        <w:t xml:space="preserve"> </w:t>
      </w:r>
      <w:r w:rsidRPr="00B259BE">
        <w:rPr>
          <w:sz w:val="28"/>
          <w:szCs w:val="28"/>
        </w:rPr>
        <w:t>Шаталина А.А.</w:t>
      </w:r>
    </w:p>
    <w:p w:rsidR="00987D6A" w:rsidRDefault="00987D6A" w:rsidP="00987D6A">
      <w:pPr>
        <w:ind w:firstLine="708"/>
        <w:jc w:val="both"/>
        <w:rPr>
          <w:sz w:val="28"/>
          <w:szCs w:val="28"/>
        </w:rPr>
      </w:pPr>
      <w:proofErr w:type="gramStart"/>
      <w:r w:rsidRPr="00B259BE">
        <w:rPr>
          <w:sz w:val="28"/>
          <w:szCs w:val="28"/>
        </w:rPr>
        <w:t xml:space="preserve">(Республика Татарстан) «Универсальный станок «Левша», Злобина Н.Я. (Удмуртская республика) «Прибор реабилитации больных после перелома нижних конечностей», а также проекты учащихся 10-11 классов Малышева Н.Д. (Свердловская область) </w:t>
      </w:r>
      <w:r>
        <w:rPr>
          <w:sz w:val="28"/>
          <w:szCs w:val="28"/>
        </w:rPr>
        <w:t>«Тренажер для силового развития с использованием микроконтроллера», Попова А.Е. (Ярославская область), «Система автоматического полива теплицы с сотового телефона», Гребенникова К.Л. (Архангельская область) «Технология проектирования и изготовления торцовочного станка».</w:t>
      </w:r>
      <w:proofErr w:type="gramEnd"/>
    </w:p>
    <w:p w:rsidR="00987D6A" w:rsidRDefault="00987D6A" w:rsidP="00987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Тематика проектов часто включает выполнение элементов национальной культуры народов нашей страны.</w:t>
      </w:r>
    </w:p>
    <w:p w:rsidR="00241D37" w:rsidRPr="004142B6" w:rsidRDefault="00241D37" w:rsidP="00F87819">
      <w:pPr>
        <w:ind w:firstLine="709"/>
        <w:jc w:val="both"/>
        <w:rPr>
          <w:sz w:val="28"/>
          <w:szCs w:val="28"/>
        </w:rPr>
      </w:pPr>
      <w:r w:rsidRPr="004142B6">
        <w:rPr>
          <w:sz w:val="28"/>
          <w:szCs w:val="28"/>
        </w:rPr>
        <w:t>В настоящее время во Всероссийских олимпиадах школьников по технологии участвуют обучающиеся из 40-60</w:t>
      </w:r>
      <w:r w:rsidR="000D087E" w:rsidRPr="004142B6">
        <w:rPr>
          <w:sz w:val="28"/>
          <w:szCs w:val="28"/>
        </w:rPr>
        <w:t xml:space="preserve"> регионов нашей страны, в том чи</w:t>
      </w:r>
      <w:r w:rsidRPr="004142B6">
        <w:rPr>
          <w:sz w:val="28"/>
          <w:szCs w:val="28"/>
        </w:rPr>
        <w:t xml:space="preserve">сле из сельских школ. Резкое повышение теоретических требований приведет к сокращению числа участников данной Всероссийской олимпиады и не позволит выделить многих обучающихся, обладающих системно-технологическим мышлением. </w:t>
      </w:r>
    </w:p>
    <w:p w:rsidR="00241D37" w:rsidRPr="004142B6" w:rsidRDefault="00241D37" w:rsidP="00241D37">
      <w:pPr>
        <w:pStyle w:val="a3"/>
        <w:ind w:left="0" w:firstLine="708"/>
        <w:jc w:val="both"/>
        <w:rPr>
          <w:sz w:val="28"/>
          <w:szCs w:val="28"/>
        </w:rPr>
      </w:pPr>
      <w:r w:rsidRPr="004142B6">
        <w:rPr>
          <w:sz w:val="28"/>
          <w:szCs w:val="28"/>
        </w:rPr>
        <w:t>Методически данная пр</w:t>
      </w:r>
      <w:r w:rsidR="000D087E" w:rsidRPr="004142B6">
        <w:rPr>
          <w:sz w:val="28"/>
          <w:szCs w:val="28"/>
        </w:rPr>
        <w:t>и</w:t>
      </w:r>
      <w:r w:rsidRPr="004142B6">
        <w:rPr>
          <w:sz w:val="28"/>
          <w:szCs w:val="28"/>
        </w:rPr>
        <w:t xml:space="preserve">мерная программа по  </w:t>
      </w:r>
      <w:r w:rsidR="000D087E" w:rsidRPr="004142B6">
        <w:rPr>
          <w:sz w:val="28"/>
          <w:szCs w:val="28"/>
        </w:rPr>
        <w:t>т</w:t>
      </w:r>
      <w:r w:rsidRPr="004142B6">
        <w:rPr>
          <w:sz w:val="28"/>
          <w:szCs w:val="28"/>
        </w:rPr>
        <w:t xml:space="preserve">ехнологии в настоящее время не обеспечена. Различные издательства приступили к созданию учебно-методических комплексов в соответствии с данной программой. </w:t>
      </w:r>
    </w:p>
    <w:p w:rsidR="00241D37" w:rsidRPr="004142B6" w:rsidRDefault="000D087E" w:rsidP="00241D37">
      <w:pPr>
        <w:pStyle w:val="a3"/>
        <w:ind w:left="0" w:firstLine="708"/>
        <w:jc w:val="both"/>
        <w:rPr>
          <w:sz w:val="28"/>
          <w:szCs w:val="28"/>
        </w:rPr>
      </w:pPr>
      <w:r w:rsidRPr="004142B6">
        <w:rPr>
          <w:sz w:val="28"/>
          <w:szCs w:val="28"/>
        </w:rPr>
        <w:t>В соде</w:t>
      </w:r>
      <w:r w:rsidR="00241D37" w:rsidRPr="004142B6">
        <w:rPr>
          <w:sz w:val="28"/>
          <w:szCs w:val="28"/>
        </w:rPr>
        <w:t xml:space="preserve">ржание войдут </w:t>
      </w:r>
      <w:r w:rsidR="00F87819" w:rsidRPr="004142B6">
        <w:rPr>
          <w:sz w:val="28"/>
          <w:szCs w:val="28"/>
        </w:rPr>
        <w:t>технологии обработки широко распространенных и жизненно важных материа</w:t>
      </w:r>
      <w:r w:rsidR="00E663B1">
        <w:rPr>
          <w:sz w:val="28"/>
          <w:szCs w:val="28"/>
        </w:rPr>
        <w:t>лов: древесины, металла, ткани,</w:t>
      </w:r>
      <w:r w:rsidR="00F87819" w:rsidRPr="004142B6">
        <w:rPr>
          <w:sz w:val="28"/>
          <w:szCs w:val="28"/>
        </w:rPr>
        <w:t xml:space="preserve"> пищевых продуктов и эле</w:t>
      </w:r>
      <w:r w:rsidRPr="004142B6">
        <w:rPr>
          <w:sz w:val="28"/>
          <w:szCs w:val="28"/>
        </w:rPr>
        <w:t>к</w:t>
      </w:r>
      <w:r w:rsidR="00F87819" w:rsidRPr="004142B6">
        <w:rPr>
          <w:sz w:val="28"/>
          <w:szCs w:val="28"/>
        </w:rPr>
        <w:t>тротехники.</w:t>
      </w:r>
    </w:p>
    <w:p w:rsidR="00AC165C" w:rsidRPr="004142B6" w:rsidRDefault="00D643C3" w:rsidP="004142B6">
      <w:pPr>
        <w:pStyle w:val="a3"/>
        <w:ind w:left="0" w:firstLine="708"/>
        <w:jc w:val="both"/>
        <w:rPr>
          <w:sz w:val="28"/>
          <w:szCs w:val="28"/>
        </w:rPr>
      </w:pPr>
      <w:r w:rsidRPr="004142B6">
        <w:rPr>
          <w:sz w:val="28"/>
          <w:szCs w:val="28"/>
        </w:rPr>
        <w:t>Т</w:t>
      </w:r>
      <w:r w:rsidR="004376CA" w:rsidRPr="004142B6">
        <w:rPr>
          <w:sz w:val="28"/>
          <w:szCs w:val="28"/>
        </w:rPr>
        <w:t xml:space="preserve">есты и практические задания в номинации «Культура дома и декоративно-прикладное творчество» </w:t>
      </w:r>
      <w:r w:rsidRPr="004142B6">
        <w:rPr>
          <w:sz w:val="28"/>
          <w:szCs w:val="28"/>
        </w:rPr>
        <w:t xml:space="preserve">имеют некоторые отличия от </w:t>
      </w:r>
      <w:r w:rsidR="004142B6">
        <w:rPr>
          <w:sz w:val="28"/>
          <w:szCs w:val="28"/>
        </w:rPr>
        <w:t xml:space="preserve">заданий </w:t>
      </w:r>
      <w:r w:rsidRPr="004142B6">
        <w:rPr>
          <w:sz w:val="28"/>
          <w:szCs w:val="28"/>
        </w:rPr>
        <w:t>номинации «Техника и техническое творчество» и должны отражать представленные ниже разделы.</w:t>
      </w:r>
    </w:p>
    <w:p w:rsidR="00AC165C" w:rsidRPr="00125249" w:rsidRDefault="00AC165C" w:rsidP="00AC165C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1.Определение технологии.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наний (науки) о преобразовании материалов, энергии и информации.</w:t>
      </w:r>
      <w:r w:rsidRPr="00125249">
        <w:rPr>
          <w:sz w:val="28"/>
          <w:szCs w:val="28"/>
        </w:rPr>
        <w:t xml:space="preserve">                                                          </w:t>
      </w:r>
    </w:p>
    <w:p w:rsidR="00AC165C" w:rsidRPr="00125249" w:rsidRDefault="00AC165C" w:rsidP="00AC165C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 Роль техники и технологий в развитии общества. </w:t>
      </w:r>
    </w:p>
    <w:p w:rsidR="00AC165C" w:rsidRPr="00125249" w:rsidRDefault="00AC165C" w:rsidP="00AC165C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Технология основных сфер профессиональной деятельности.</w:t>
      </w:r>
    </w:p>
    <w:p w:rsidR="00AC165C" w:rsidRPr="00125249" w:rsidRDefault="00AC165C" w:rsidP="00AC165C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Структура производства: потребности, ресурсы,                                   </w:t>
      </w:r>
    </w:p>
    <w:p w:rsidR="00867B05" w:rsidRDefault="00AC165C" w:rsidP="00AC165C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технологические системы, процессы,     контроль, сбыт. История техники и технологий.   </w:t>
      </w:r>
    </w:p>
    <w:p w:rsidR="00AC165C" w:rsidRPr="00125249" w:rsidRDefault="00867B05" w:rsidP="00AC165C">
      <w:pPr>
        <w:jc w:val="both"/>
        <w:rPr>
          <w:sz w:val="28"/>
          <w:szCs w:val="28"/>
        </w:rPr>
      </w:pPr>
      <w:r w:rsidRPr="009176DE">
        <w:rPr>
          <w:sz w:val="28"/>
          <w:szCs w:val="28"/>
        </w:rPr>
        <w:t>2.</w:t>
      </w:r>
      <w:r w:rsidRPr="00867B05">
        <w:rPr>
          <w:i/>
          <w:sz w:val="28"/>
          <w:szCs w:val="28"/>
        </w:rPr>
        <w:t xml:space="preserve"> Технологии обработки пищевых продуктов</w:t>
      </w:r>
      <w:r>
        <w:rPr>
          <w:sz w:val="28"/>
          <w:szCs w:val="28"/>
        </w:rPr>
        <w:t>.</w:t>
      </w:r>
      <w:r w:rsidR="00AC165C" w:rsidRPr="00125249">
        <w:rPr>
          <w:sz w:val="28"/>
          <w:szCs w:val="28"/>
        </w:rPr>
        <w:t xml:space="preserve">                                                           </w:t>
      </w:r>
    </w:p>
    <w:p w:rsidR="00AC165C" w:rsidRDefault="00AC165C" w:rsidP="00AC165C">
      <w:pPr>
        <w:rPr>
          <w:sz w:val="28"/>
          <w:szCs w:val="28"/>
        </w:rPr>
      </w:pPr>
      <w:r w:rsidRPr="00125249">
        <w:rPr>
          <w:sz w:val="28"/>
          <w:szCs w:val="28"/>
        </w:rPr>
        <w:t xml:space="preserve">3. Машиноведение.    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AC165C" w:rsidRPr="00125249" w:rsidRDefault="00AC165C" w:rsidP="00AC165C">
      <w:pPr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125249">
        <w:rPr>
          <w:sz w:val="28"/>
          <w:szCs w:val="28"/>
        </w:rPr>
        <w:t>Материаловедени</w:t>
      </w:r>
      <w:r>
        <w:rPr>
          <w:sz w:val="28"/>
          <w:szCs w:val="28"/>
        </w:rPr>
        <w:t xml:space="preserve">е </w:t>
      </w:r>
      <w:r w:rsidRPr="00B3748F">
        <w:rPr>
          <w:i/>
          <w:sz w:val="28"/>
          <w:szCs w:val="28"/>
        </w:rPr>
        <w:t xml:space="preserve">текстильных </w:t>
      </w:r>
      <w:r>
        <w:rPr>
          <w:sz w:val="28"/>
          <w:szCs w:val="28"/>
        </w:rPr>
        <w:t>материалов</w:t>
      </w:r>
      <w:r w:rsidRPr="00125249">
        <w:rPr>
          <w:sz w:val="28"/>
          <w:szCs w:val="28"/>
        </w:rPr>
        <w:t xml:space="preserve">.                           </w:t>
      </w:r>
    </w:p>
    <w:p w:rsidR="00765EE9" w:rsidRDefault="00AC165C" w:rsidP="00AC16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Технологии</w:t>
      </w:r>
      <w:r w:rsidRPr="00125249">
        <w:rPr>
          <w:sz w:val="28"/>
          <w:szCs w:val="28"/>
        </w:rPr>
        <w:t xml:space="preserve"> обработки</w:t>
      </w:r>
      <w:r w:rsidR="005643EE">
        <w:rPr>
          <w:sz w:val="28"/>
          <w:szCs w:val="28"/>
        </w:rPr>
        <w:t xml:space="preserve"> </w:t>
      </w:r>
      <w:r w:rsidR="005643EE" w:rsidRPr="00B3748F">
        <w:rPr>
          <w:i/>
          <w:sz w:val="28"/>
          <w:szCs w:val="28"/>
        </w:rPr>
        <w:t>текстильных</w:t>
      </w:r>
      <w:r>
        <w:rPr>
          <w:sz w:val="28"/>
          <w:szCs w:val="28"/>
        </w:rPr>
        <w:t xml:space="preserve"> материалов (соз</w:t>
      </w:r>
      <w:r w:rsidR="005643EE">
        <w:rPr>
          <w:sz w:val="28"/>
          <w:szCs w:val="28"/>
        </w:rPr>
        <w:t xml:space="preserve">дание </w:t>
      </w:r>
      <w:r w:rsidR="00B3748F">
        <w:rPr>
          <w:sz w:val="28"/>
          <w:szCs w:val="28"/>
        </w:rPr>
        <w:t xml:space="preserve">швейных </w:t>
      </w:r>
      <w:r w:rsidR="005643EE">
        <w:rPr>
          <w:sz w:val="28"/>
          <w:szCs w:val="28"/>
        </w:rPr>
        <w:t>изделий из</w:t>
      </w:r>
      <w:r w:rsidR="005643EE" w:rsidRPr="00B3748F">
        <w:rPr>
          <w:i/>
          <w:sz w:val="28"/>
          <w:szCs w:val="28"/>
        </w:rPr>
        <w:t xml:space="preserve"> текстильных</w:t>
      </w:r>
      <w:r w:rsidRPr="00B3748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поделочных материалов). </w:t>
      </w:r>
      <w:r w:rsidRPr="00125249">
        <w:rPr>
          <w:sz w:val="28"/>
          <w:szCs w:val="28"/>
        </w:rPr>
        <w:t xml:space="preserve">  </w:t>
      </w:r>
    </w:p>
    <w:p w:rsidR="00AC165C" w:rsidRPr="00AE1805" w:rsidRDefault="00765EE9" w:rsidP="00AC1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65EE9">
        <w:rPr>
          <w:i/>
          <w:sz w:val="28"/>
          <w:szCs w:val="28"/>
        </w:rPr>
        <w:t>История костюма.</w:t>
      </w:r>
      <w:r w:rsidR="00AC165C" w:rsidRPr="00765EE9">
        <w:rPr>
          <w:sz w:val="28"/>
          <w:szCs w:val="28"/>
        </w:rPr>
        <w:t xml:space="preserve">                                                                                    </w:t>
      </w:r>
    </w:p>
    <w:p w:rsidR="00AC165C" w:rsidRPr="00125249" w:rsidRDefault="00765EE9" w:rsidP="00AC165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165C">
        <w:rPr>
          <w:sz w:val="28"/>
          <w:szCs w:val="28"/>
        </w:rPr>
        <w:t xml:space="preserve">. </w:t>
      </w:r>
      <w:r w:rsidR="00AC165C" w:rsidRPr="00125249">
        <w:rPr>
          <w:sz w:val="28"/>
          <w:szCs w:val="28"/>
        </w:rPr>
        <w:t>Лазерные технологии.</w:t>
      </w:r>
      <w:r w:rsidR="00AC165C" w:rsidRPr="00F14DE8">
        <w:rPr>
          <w:sz w:val="28"/>
          <w:szCs w:val="28"/>
        </w:rPr>
        <w:t xml:space="preserve"> </w:t>
      </w:r>
      <w:r w:rsidR="00AC165C" w:rsidRPr="00125249">
        <w:rPr>
          <w:sz w:val="28"/>
          <w:szCs w:val="28"/>
        </w:rPr>
        <w:t>Нанотехнологии</w:t>
      </w:r>
      <w:r w:rsidR="00AC165C">
        <w:rPr>
          <w:sz w:val="28"/>
          <w:szCs w:val="28"/>
        </w:rPr>
        <w:t xml:space="preserve"> (принципы реализации, области применения).</w:t>
      </w:r>
    </w:p>
    <w:p w:rsidR="00AC165C" w:rsidRDefault="00765EE9" w:rsidP="00AC1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B3748F">
        <w:rPr>
          <w:sz w:val="28"/>
          <w:szCs w:val="28"/>
        </w:rPr>
        <w:t xml:space="preserve">. </w:t>
      </w:r>
      <w:r w:rsidR="00B3748F" w:rsidRPr="004142B6">
        <w:rPr>
          <w:i/>
          <w:sz w:val="28"/>
          <w:szCs w:val="28"/>
        </w:rPr>
        <w:t>Интерьер</w:t>
      </w:r>
      <w:r w:rsidR="00AC165C" w:rsidRPr="004142B6">
        <w:rPr>
          <w:i/>
          <w:sz w:val="28"/>
          <w:szCs w:val="28"/>
        </w:rPr>
        <w:t>.</w:t>
      </w:r>
      <w:r w:rsidR="00AC165C" w:rsidRPr="00125249">
        <w:rPr>
          <w:sz w:val="28"/>
          <w:szCs w:val="28"/>
        </w:rPr>
        <w:t xml:space="preserve">                </w:t>
      </w:r>
    </w:p>
    <w:p w:rsidR="00AC165C" w:rsidRDefault="00765EE9" w:rsidP="00AC165C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165C" w:rsidRPr="00125249">
        <w:rPr>
          <w:sz w:val="28"/>
          <w:szCs w:val="28"/>
        </w:rPr>
        <w:t xml:space="preserve">. Художественная обработка материалов.                                                 </w:t>
      </w:r>
    </w:p>
    <w:p w:rsidR="00AC165C" w:rsidRDefault="00765EE9" w:rsidP="00AC165C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3748F">
        <w:rPr>
          <w:sz w:val="28"/>
          <w:szCs w:val="28"/>
        </w:rPr>
        <w:t>. Конструирование (черчение) и моделирование (дизайн одежды).</w:t>
      </w:r>
      <w:r w:rsidR="00AC165C" w:rsidRPr="00125249">
        <w:rPr>
          <w:sz w:val="28"/>
          <w:szCs w:val="28"/>
        </w:rPr>
        <w:t xml:space="preserve">                                                                               </w:t>
      </w:r>
      <w:r w:rsidR="00AC165C">
        <w:rPr>
          <w:sz w:val="28"/>
          <w:szCs w:val="28"/>
        </w:rPr>
        <w:t xml:space="preserve">                         </w:t>
      </w:r>
    </w:p>
    <w:p w:rsidR="00AC165C" w:rsidRPr="00125249" w:rsidRDefault="00765EE9" w:rsidP="00AC165C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3748F">
        <w:rPr>
          <w:sz w:val="28"/>
          <w:szCs w:val="28"/>
        </w:rPr>
        <w:t xml:space="preserve">. </w:t>
      </w:r>
      <w:r w:rsidR="00B3748F" w:rsidRPr="00B3748F">
        <w:rPr>
          <w:i/>
          <w:sz w:val="28"/>
          <w:szCs w:val="28"/>
        </w:rPr>
        <w:t>Декоративн</w:t>
      </w:r>
      <w:proofErr w:type="gramStart"/>
      <w:r w:rsidR="00B3748F" w:rsidRPr="00B3748F">
        <w:rPr>
          <w:i/>
          <w:sz w:val="28"/>
          <w:szCs w:val="28"/>
        </w:rPr>
        <w:t>о-</w:t>
      </w:r>
      <w:proofErr w:type="gramEnd"/>
      <w:r w:rsidR="00B3748F" w:rsidRPr="00B3748F">
        <w:rPr>
          <w:i/>
          <w:sz w:val="28"/>
          <w:szCs w:val="28"/>
        </w:rPr>
        <w:t xml:space="preserve"> прикладное</w:t>
      </w:r>
      <w:r w:rsidR="00AC165C" w:rsidRPr="00125249">
        <w:rPr>
          <w:sz w:val="28"/>
          <w:szCs w:val="28"/>
        </w:rPr>
        <w:t xml:space="preserve"> творчество.                                                                         </w:t>
      </w:r>
    </w:p>
    <w:p w:rsidR="00AC165C" w:rsidRPr="00125249" w:rsidRDefault="00765EE9" w:rsidP="00AC165C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C165C" w:rsidRPr="00125249">
        <w:rPr>
          <w:sz w:val="28"/>
          <w:szCs w:val="28"/>
        </w:rPr>
        <w:t>. Электротехника и электроника. Способы получения,</w:t>
      </w:r>
    </w:p>
    <w:p w:rsidR="00AC165C" w:rsidRDefault="00AC165C" w:rsidP="00AC165C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передачи </w:t>
      </w:r>
      <w:r w:rsidRPr="00125249">
        <w:rPr>
          <w:sz w:val="28"/>
          <w:szCs w:val="28"/>
        </w:rPr>
        <w:t xml:space="preserve">и использования электроэнергии. </w:t>
      </w:r>
    </w:p>
    <w:p w:rsidR="00AC165C" w:rsidRPr="00125249" w:rsidRDefault="00AC165C" w:rsidP="00AC165C">
      <w:pPr>
        <w:jc w:val="both"/>
        <w:rPr>
          <w:sz w:val="28"/>
          <w:szCs w:val="28"/>
        </w:rPr>
      </w:pPr>
      <w:r w:rsidRPr="00E3210C">
        <w:rPr>
          <w:sz w:val="28"/>
          <w:szCs w:val="28"/>
        </w:rPr>
        <w:t>Альтернативная энерг</w:t>
      </w:r>
      <w:r>
        <w:rPr>
          <w:sz w:val="28"/>
          <w:szCs w:val="28"/>
        </w:rPr>
        <w:t>етика</w:t>
      </w:r>
      <w:r w:rsidRPr="001252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</w:t>
      </w:r>
      <w:r w:rsidRPr="0012524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</w:p>
    <w:p w:rsidR="00AC165C" w:rsidRPr="00125249" w:rsidRDefault="00765EE9" w:rsidP="00AC165C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C165C" w:rsidRPr="00125249">
        <w:rPr>
          <w:sz w:val="28"/>
          <w:szCs w:val="28"/>
        </w:rPr>
        <w:t xml:space="preserve">.  Информационные и коммуникационные технологии, </w:t>
      </w:r>
    </w:p>
    <w:p w:rsidR="00AC165C" w:rsidRPr="00125249" w:rsidRDefault="00AC165C" w:rsidP="00AC165C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>станки с ЧПУ, 3D-принтеры,</w:t>
      </w:r>
      <w:r>
        <w:rPr>
          <w:sz w:val="28"/>
          <w:szCs w:val="28"/>
        </w:rPr>
        <w:t xml:space="preserve"> «умные» дома, автоматика, </w:t>
      </w:r>
    </w:p>
    <w:p w:rsidR="00AC165C" w:rsidRPr="00B3748F" w:rsidRDefault="00B3748F" w:rsidP="00AC165C">
      <w:pPr>
        <w:jc w:val="both"/>
        <w:rPr>
          <w:i/>
          <w:sz w:val="28"/>
          <w:szCs w:val="28"/>
        </w:rPr>
      </w:pPr>
      <w:r w:rsidRPr="00B3748F">
        <w:rPr>
          <w:i/>
          <w:sz w:val="28"/>
          <w:szCs w:val="28"/>
        </w:rPr>
        <w:t>роботы в лёгкой промышленности.</w:t>
      </w:r>
      <w:r w:rsidR="00AC165C" w:rsidRPr="00B3748F">
        <w:rPr>
          <w:i/>
          <w:sz w:val="28"/>
          <w:szCs w:val="28"/>
        </w:rPr>
        <w:t xml:space="preserve">                                                                                              </w:t>
      </w:r>
      <w:r w:rsidR="00AC165C" w:rsidRPr="00125249">
        <w:rPr>
          <w:sz w:val="28"/>
          <w:szCs w:val="28"/>
        </w:rPr>
        <w:t xml:space="preserve">                                                                       </w:t>
      </w:r>
      <w:r w:rsidR="00AC165C">
        <w:rPr>
          <w:sz w:val="28"/>
          <w:szCs w:val="28"/>
        </w:rPr>
        <w:t xml:space="preserve">                         </w:t>
      </w:r>
    </w:p>
    <w:p w:rsidR="00AC165C" w:rsidRPr="00125249" w:rsidRDefault="00765EE9" w:rsidP="00AC165C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C165C" w:rsidRPr="00125249">
        <w:rPr>
          <w:sz w:val="28"/>
          <w:szCs w:val="28"/>
        </w:rPr>
        <w:t xml:space="preserve">. Семейная экономика.                                                     </w:t>
      </w:r>
      <w:r w:rsidR="00AC165C">
        <w:rPr>
          <w:sz w:val="28"/>
          <w:szCs w:val="28"/>
        </w:rPr>
        <w:t xml:space="preserve">                         </w:t>
      </w:r>
    </w:p>
    <w:p w:rsidR="00AC165C" w:rsidRPr="00125249" w:rsidRDefault="00765EE9" w:rsidP="00AC165C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C165C" w:rsidRPr="00125249">
        <w:rPr>
          <w:sz w:val="28"/>
          <w:szCs w:val="28"/>
        </w:rPr>
        <w:t xml:space="preserve">. Основы  предпринимательства.                                     </w:t>
      </w:r>
      <w:r w:rsidR="00AC165C">
        <w:rPr>
          <w:sz w:val="28"/>
          <w:szCs w:val="28"/>
        </w:rPr>
        <w:t xml:space="preserve">                          </w:t>
      </w:r>
    </w:p>
    <w:p w:rsidR="00AC165C" w:rsidRDefault="00765EE9" w:rsidP="00AC165C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3748F">
        <w:rPr>
          <w:sz w:val="28"/>
          <w:szCs w:val="28"/>
        </w:rPr>
        <w:t>. Профессиональное самоопределение.</w:t>
      </w:r>
      <w:r w:rsidR="00AC165C" w:rsidRPr="00125249">
        <w:rPr>
          <w:sz w:val="28"/>
          <w:szCs w:val="28"/>
        </w:rPr>
        <w:t xml:space="preserve">                                                           </w:t>
      </w:r>
      <w:r w:rsidR="00AC165C">
        <w:rPr>
          <w:sz w:val="28"/>
          <w:szCs w:val="28"/>
        </w:rPr>
        <w:t xml:space="preserve">                         </w:t>
      </w:r>
    </w:p>
    <w:p w:rsidR="00AC165C" w:rsidRPr="00125249" w:rsidRDefault="00765EE9" w:rsidP="00AC165C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C165C" w:rsidRPr="00125249">
        <w:rPr>
          <w:sz w:val="28"/>
          <w:szCs w:val="28"/>
        </w:rPr>
        <w:t xml:space="preserve">. Производство и окружающая среда.                                                  </w:t>
      </w:r>
      <w:r w:rsidR="00AC165C">
        <w:rPr>
          <w:sz w:val="28"/>
          <w:szCs w:val="28"/>
        </w:rPr>
        <w:t xml:space="preserve">    </w:t>
      </w:r>
    </w:p>
    <w:p w:rsidR="0079782D" w:rsidRDefault="00765EE9" w:rsidP="00AC165C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C165C">
        <w:rPr>
          <w:sz w:val="28"/>
          <w:szCs w:val="28"/>
        </w:rPr>
        <w:t>.</w:t>
      </w:r>
      <w:r w:rsidR="00AC165C" w:rsidRPr="007A2A7D">
        <w:rPr>
          <w:sz w:val="28"/>
          <w:szCs w:val="28"/>
        </w:rPr>
        <w:t xml:space="preserve"> </w:t>
      </w:r>
      <w:r w:rsidR="004875E3">
        <w:rPr>
          <w:sz w:val="28"/>
          <w:szCs w:val="28"/>
        </w:rPr>
        <w:t>Творческие п</w:t>
      </w:r>
      <w:r w:rsidR="00AC165C" w:rsidRPr="00125249">
        <w:rPr>
          <w:sz w:val="28"/>
          <w:szCs w:val="28"/>
        </w:rPr>
        <w:t xml:space="preserve">роекты.  </w:t>
      </w:r>
    </w:p>
    <w:p w:rsidR="004142B6" w:rsidRDefault="00AC165C" w:rsidP="004142B6">
      <w:pPr>
        <w:ind w:firstLine="709"/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    </w:t>
      </w:r>
      <w:r w:rsidR="004142B6" w:rsidRPr="00125249">
        <w:rPr>
          <w:sz w:val="28"/>
          <w:szCs w:val="28"/>
        </w:rPr>
        <w:t xml:space="preserve">Каждый правильный ответ на </w:t>
      </w:r>
      <w:r w:rsidR="00EA594B">
        <w:rPr>
          <w:sz w:val="28"/>
          <w:szCs w:val="28"/>
        </w:rPr>
        <w:t xml:space="preserve">теоретический </w:t>
      </w:r>
      <w:r w:rsidR="004142B6" w:rsidRPr="00125249">
        <w:rPr>
          <w:sz w:val="28"/>
          <w:szCs w:val="28"/>
        </w:rPr>
        <w:t>вопрос т</w:t>
      </w:r>
      <w:r w:rsidR="004142B6">
        <w:rPr>
          <w:sz w:val="28"/>
          <w:szCs w:val="28"/>
        </w:rPr>
        <w:t>еста оценивается 1 баллом,</w:t>
      </w:r>
      <w:r w:rsidR="004142B6" w:rsidRPr="00125249">
        <w:rPr>
          <w:sz w:val="28"/>
          <w:szCs w:val="28"/>
        </w:rPr>
        <w:t xml:space="preserve"> неправильный или неполный ответ - нуль баллов.</w:t>
      </w:r>
      <w:r w:rsidR="004142B6">
        <w:rPr>
          <w:sz w:val="28"/>
          <w:szCs w:val="28"/>
        </w:rPr>
        <w:t xml:space="preserve">  </w:t>
      </w:r>
    </w:p>
    <w:p w:rsidR="00AC165C" w:rsidRDefault="00AC165C" w:rsidP="00AC165C">
      <w:pPr>
        <w:jc w:val="both"/>
        <w:rPr>
          <w:sz w:val="28"/>
          <w:szCs w:val="28"/>
        </w:rPr>
      </w:pPr>
      <w:r w:rsidRPr="0012524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125249">
        <w:rPr>
          <w:sz w:val="28"/>
          <w:szCs w:val="28"/>
        </w:rPr>
        <w:t xml:space="preserve">       </w:t>
      </w:r>
    </w:p>
    <w:p w:rsidR="0079782D" w:rsidRDefault="004142B6" w:rsidP="0079782D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Примеры олимпиадных заданий для 10 – 11 –х классов.</w:t>
      </w:r>
    </w:p>
    <w:p w:rsidR="0039299D" w:rsidRPr="0079782D" w:rsidRDefault="0016587C" w:rsidP="0079782D">
      <w:pPr>
        <w:pStyle w:val="a3"/>
        <w:ind w:left="0" w:firstLine="708"/>
        <w:jc w:val="both"/>
        <w:rPr>
          <w:sz w:val="28"/>
          <w:szCs w:val="28"/>
        </w:rPr>
      </w:pPr>
      <w:r w:rsidRPr="0016587C">
        <w:rPr>
          <w:b/>
          <w:sz w:val="28"/>
          <w:szCs w:val="28"/>
        </w:rPr>
        <w:t>Проектирование и изготовление изделий</w:t>
      </w:r>
      <w:r>
        <w:rPr>
          <w:sz w:val="28"/>
          <w:szCs w:val="28"/>
        </w:rPr>
        <w:t>.</w:t>
      </w:r>
    </w:p>
    <w:p w:rsidR="0079782D" w:rsidRPr="0079782D" w:rsidRDefault="0079782D" w:rsidP="0079782D">
      <w:pPr>
        <w:rPr>
          <w:i/>
          <w:sz w:val="28"/>
          <w:szCs w:val="28"/>
        </w:rPr>
      </w:pPr>
      <w:r w:rsidRPr="0079782D">
        <w:rPr>
          <w:i/>
          <w:sz w:val="28"/>
          <w:szCs w:val="28"/>
        </w:rPr>
        <w:t>Нарисуйте эскизы  изделий с рукавом покроя  реглан, согласно предложенным изменениям в конструкции:</w:t>
      </w:r>
    </w:p>
    <w:p w:rsidR="0079782D" w:rsidRPr="0079782D" w:rsidRDefault="0079782D" w:rsidP="0079782D">
      <w:pPr>
        <w:tabs>
          <w:tab w:val="left" w:pos="851"/>
        </w:tabs>
        <w:rPr>
          <w:sz w:val="28"/>
          <w:szCs w:val="28"/>
        </w:rPr>
      </w:pPr>
    </w:p>
    <w:p w:rsidR="0079782D" w:rsidRPr="0079782D" w:rsidRDefault="0079782D" w:rsidP="0079782D">
      <w:pPr>
        <w:tabs>
          <w:tab w:val="left" w:pos="851"/>
        </w:tabs>
        <w:rPr>
          <w:i/>
          <w:sz w:val="28"/>
          <w:szCs w:val="28"/>
        </w:rPr>
      </w:pPr>
      <w:r w:rsidRPr="0079782D">
        <w:rPr>
          <w:rStyle w:val="ab"/>
          <w:bCs/>
          <w:i w:val="0"/>
          <w:sz w:val="28"/>
          <w:szCs w:val="28"/>
        </w:rPr>
        <w:t>Реглан – это покрой одежды, при котором рукав составляет с плечевой областью одно целое. Благодаря огромному разнообразию видов рукава и его параметров он никогда не выходит из моды. Этот рукав нетрудно конструируется, легко втачивается и очень удобен в носке.</w:t>
      </w:r>
    </w:p>
    <w:p w:rsidR="0079782D" w:rsidRPr="0079782D" w:rsidRDefault="0079782D" w:rsidP="0079782D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3119"/>
        <w:gridCol w:w="5777"/>
      </w:tblGrid>
      <w:tr w:rsidR="0079782D" w:rsidRPr="0079782D" w:rsidTr="007978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2D">
              <w:rPr>
                <w:rFonts w:ascii="Times New Roman" w:hAnsi="Times New Roman" w:cs="Times New Roman"/>
                <w:sz w:val="28"/>
                <w:szCs w:val="28"/>
              </w:rPr>
              <w:t>Изменения в основе конструкции изделия для рукава покроя реглан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2D">
              <w:rPr>
                <w:rFonts w:ascii="Times New Roman" w:hAnsi="Times New Roman" w:cs="Times New Roman"/>
                <w:sz w:val="28"/>
                <w:szCs w:val="28"/>
              </w:rPr>
              <w:t>Эскиз изделия с рукавом покроя реглан на основе заданной конструкции</w:t>
            </w:r>
          </w:p>
        </w:tc>
      </w:tr>
      <w:tr w:rsidR="0079782D" w:rsidRPr="0079782D" w:rsidTr="007978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2D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2D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59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72.75pt" o:ole="">
                  <v:imagedata r:id="rId8" o:title=""/>
                </v:shape>
                <o:OLEObject Type="Embed" ProgID="PBrush" ShapeID="_x0000_i1025" DrawAspect="Content" ObjectID="_1519125786" r:id="rId9"/>
              </w:objec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82D" w:rsidRPr="0079782D" w:rsidTr="007978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82D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580" w:dyaOrig="1380">
                <v:shape id="_x0000_i1026" type="#_x0000_t75" style="width:129pt;height:69pt" o:ole="">
                  <v:imagedata r:id="rId10" o:title=""/>
                </v:shape>
                <o:OLEObject Type="Embed" ProgID="PBrush" ShapeID="_x0000_i1026" DrawAspect="Content" ObjectID="_1519125787" r:id="rId11"/>
              </w:objec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82D" w:rsidRPr="0079782D" w:rsidRDefault="00797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82D" w:rsidRDefault="0079782D" w:rsidP="00241D37">
      <w:pPr>
        <w:pStyle w:val="a3"/>
        <w:ind w:left="0" w:firstLine="708"/>
        <w:jc w:val="both"/>
        <w:rPr>
          <w:sz w:val="28"/>
          <w:szCs w:val="28"/>
        </w:rPr>
      </w:pPr>
    </w:p>
    <w:p w:rsidR="00107D13" w:rsidRPr="0032060C" w:rsidRDefault="00BE6059" w:rsidP="0032060C">
      <w:pPr>
        <w:pStyle w:val="a3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Электротех</w:t>
      </w:r>
      <w:r w:rsidR="0032060C">
        <w:rPr>
          <w:b/>
          <w:sz w:val="28"/>
          <w:szCs w:val="28"/>
        </w:rPr>
        <w:t>ника.</w:t>
      </w:r>
    </w:p>
    <w:p w:rsidR="0032060C" w:rsidRPr="0032060C" w:rsidRDefault="0032060C" w:rsidP="0032060C">
      <w:pPr>
        <w:rPr>
          <w:sz w:val="28"/>
          <w:szCs w:val="28"/>
        </w:rPr>
      </w:pPr>
      <w:r w:rsidRPr="0032060C">
        <w:rPr>
          <w:i/>
          <w:sz w:val="28"/>
          <w:szCs w:val="28"/>
        </w:rPr>
        <w:t>Решите задачу</w:t>
      </w:r>
      <w:r w:rsidRPr="0032060C">
        <w:rPr>
          <w:sz w:val="28"/>
          <w:szCs w:val="28"/>
        </w:rPr>
        <w:t>.</w:t>
      </w:r>
    </w:p>
    <w:p w:rsidR="0032060C" w:rsidRPr="0032060C" w:rsidRDefault="0032060C" w:rsidP="0032060C">
      <w:pPr>
        <w:pStyle w:val="a3"/>
        <w:ind w:left="0" w:firstLine="708"/>
        <w:jc w:val="both"/>
        <w:rPr>
          <w:sz w:val="28"/>
          <w:szCs w:val="28"/>
        </w:rPr>
      </w:pPr>
      <w:r w:rsidRPr="0032060C">
        <w:rPr>
          <w:sz w:val="28"/>
          <w:szCs w:val="28"/>
        </w:rPr>
        <w:t xml:space="preserve">Швейный цех №1 по изготовлению  шорт из джинсовых тканей  укомплектован 20 швейными машинами с сервоприводом  (обеспечивающим энергосбережение) мощностью  4 кВт. Швейный цех № 2 по изготовлению блузок из хлопка укомплектован 20 швейными машинами с универсальным </w:t>
      </w:r>
      <w:r w:rsidRPr="0032060C">
        <w:rPr>
          <w:bCs/>
          <w:sz w:val="28"/>
          <w:szCs w:val="28"/>
        </w:rPr>
        <w:t xml:space="preserve">электроприводом </w:t>
      </w:r>
      <w:r w:rsidRPr="0032060C">
        <w:rPr>
          <w:sz w:val="28"/>
          <w:szCs w:val="28"/>
        </w:rPr>
        <w:t>мощностью 3,2 кВт. Оба цеха работают в 1 смену (8ч). На изготовление одного изделия затрачивают одинаковое время – 1час. Коэффициент использования оборудования в цехе №1 составляет 0,7, коэффициент использования оборудования в цехе №2 составляет 0,9.  Какой цех, на Ваш взгляд,  работает эффективнее</w:t>
      </w:r>
      <w:r>
        <w:rPr>
          <w:sz w:val="28"/>
          <w:szCs w:val="28"/>
        </w:rPr>
        <w:t>.</w:t>
      </w:r>
    </w:p>
    <w:p w:rsidR="00D66DC3" w:rsidRDefault="002029E6" w:rsidP="00241D3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Решение:______________________________________________</w:t>
      </w:r>
    </w:p>
    <w:p w:rsidR="00D66DC3" w:rsidRPr="0032060C" w:rsidRDefault="00D66DC3" w:rsidP="00D66DC3">
      <w:pPr>
        <w:shd w:val="clear" w:color="auto" w:fill="FFFFFF"/>
        <w:tabs>
          <w:tab w:val="left" w:pos="-2268"/>
          <w:tab w:val="left" w:pos="900"/>
        </w:tabs>
        <w:autoSpaceDE w:val="0"/>
        <w:ind w:left="-709" w:firstLine="709"/>
        <w:jc w:val="center"/>
        <w:rPr>
          <w:b/>
          <w:sz w:val="28"/>
          <w:szCs w:val="28"/>
        </w:rPr>
      </w:pPr>
      <w:r w:rsidRPr="0032060C">
        <w:rPr>
          <w:b/>
          <w:sz w:val="28"/>
          <w:szCs w:val="28"/>
        </w:rPr>
        <w:t>Семейная экономика</w:t>
      </w:r>
    </w:p>
    <w:p w:rsidR="00D66DC3" w:rsidRPr="00D66DC3" w:rsidRDefault="00D66DC3" w:rsidP="00D66DC3">
      <w:pPr>
        <w:rPr>
          <w:i/>
          <w:sz w:val="28"/>
          <w:szCs w:val="28"/>
        </w:rPr>
      </w:pPr>
      <w:r w:rsidRPr="00E25E74">
        <w:rPr>
          <w:i/>
        </w:rPr>
        <w:t xml:space="preserve"> </w:t>
      </w:r>
      <w:r w:rsidRPr="00D66DC3">
        <w:rPr>
          <w:i/>
          <w:sz w:val="28"/>
          <w:szCs w:val="28"/>
        </w:rPr>
        <w:t>Впишите слово, ответьте на вопрос и аргументируйте свой ответ.</w:t>
      </w:r>
    </w:p>
    <w:p w:rsidR="00D66DC3" w:rsidRDefault="00D66DC3" w:rsidP="00D66DC3">
      <w:pPr>
        <w:jc w:val="both"/>
        <w:rPr>
          <w:b/>
        </w:rPr>
      </w:pPr>
      <w:r w:rsidRPr="00D66DC3">
        <w:rPr>
          <w:sz w:val="28"/>
          <w:szCs w:val="28"/>
        </w:rPr>
        <w:t>В противовес  сети фастфуд (</w:t>
      </w:r>
      <w:r w:rsidRPr="00D66DC3">
        <w:rPr>
          <w:sz w:val="28"/>
          <w:szCs w:val="28"/>
          <w:lang w:val="en-US"/>
        </w:rPr>
        <w:t>f</w:t>
      </w:r>
      <w:proofErr w:type="gramStart"/>
      <w:r w:rsidRPr="00D66DC3">
        <w:rPr>
          <w:sz w:val="28"/>
          <w:szCs w:val="28"/>
        </w:rPr>
        <w:t>а</w:t>
      </w:r>
      <w:proofErr w:type="spellStart"/>
      <w:proofErr w:type="gramEnd"/>
      <w:r w:rsidRPr="00D66DC3">
        <w:rPr>
          <w:sz w:val="28"/>
          <w:szCs w:val="28"/>
          <w:lang w:val="en-US"/>
        </w:rPr>
        <w:t>stfood</w:t>
      </w:r>
      <w:proofErr w:type="spellEnd"/>
      <w:r w:rsidRPr="00D66DC3">
        <w:rPr>
          <w:sz w:val="28"/>
          <w:szCs w:val="28"/>
        </w:rPr>
        <w:t>), представленной, например, ресторанами  Макдональд,  сеть слоу – фуд (</w:t>
      </w:r>
      <w:r w:rsidRPr="00D66DC3">
        <w:rPr>
          <w:sz w:val="28"/>
          <w:szCs w:val="28"/>
          <w:lang w:val="en-US"/>
        </w:rPr>
        <w:t>slow</w:t>
      </w:r>
      <w:r w:rsidRPr="00D66DC3">
        <w:rPr>
          <w:sz w:val="28"/>
          <w:szCs w:val="28"/>
        </w:rPr>
        <w:t>–</w:t>
      </w:r>
      <w:r w:rsidRPr="00D66DC3">
        <w:rPr>
          <w:sz w:val="28"/>
          <w:szCs w:val="28"/>
          <w:lang w:val="en-US"/>
        </w:rPr>
        <w:t>food</w:t>
      </w:r>
      <w:r w:rsidR="004A7AF0">
        <w:rPr>
          <w:sz w:val="28"/>
          <w:szCs w:val="28"/>
        </w:rPr>
        <w:t>) эк</w:t>
      </w:r>
      <w:r w:rsidRPr="00D66DC3">
        <w:rPr>
          <w:sz w:val="28"/>
          <w:szCs w:val="28"/>
        </w:rPr>
        <w:t>огастрономическое движение за медленную, полезную и правильную традиционную еду началось  в 1986 году. Его инициатором стала страна:__________ _________________.</w:t>
      </w:r>
      <w:r w:rsidR="00CD017D">
        <w:rPr>
          <w:sz w:val="28"/>
          <w:szCs w:val="28"/>
        </w:rPr>
        <w:t xml:space="preserve"> </w:t>
      </w:r>
      <w:r w:rsidRPr="00D66DC3">
        <w:rPr>
          <w:sz w:val="28"/>
          <w:szCs w:val="28"/>
        </w:rPr>
        <w:t xml:space="preserve">Является ли  сеть </w:t>
      </w:r>
      <w:r w:rsidRPr="00D66DC3">
        <w:rPr>
          <w:sz w:val="28"/>
          <w:szCs w:val="28"/>
          <w:lang w:val="en-US"/>
        </w:rPr>
        <w:t>slow</w:t>
      </w:r>
      <w:r w:rsidRPr="00D66DC3">
        <w:rPr>
          <w:sz w:val="28"/>
          <w:szCs w:val="28"/>
        </w:rPr>
        <w:t>–</w:t>
      </w:r>
      <w:r w:rsidRPr="00D66DC3">
        <w:rPr>
          <w:sz w:val="28"/>
          <w:szCs w:val="28"/>
          <w:lang w:val="en-US"/>
        </w:rPr>
        <w:t>food</w:t>
      </w:r>
      <w:r w:rsidRPr="00D66DC3">
        <w:rPr>
          <w:sz w:val="28"/>
          <w:szCs w:val="28"/>
        </w:rPr>
        <w:t xml:space="preserve">  конкурентоспособной  сети  </w:t>
      </w:r>
      <w:proofErr w:type="spellStart"/>
      <w:r w:rsidRPr="00D66DC3">
        <w:rPr>
          <w:sz w:val="28"/>
          <w:szCs w:val="28"/>
          <w:lang w:val="en-US"/>
        </w:rPr>
        <w:t>fastfood</w:t>
      </w:r>
      <w:proofErr w:type="spellEnd"/>
      <w:r w:rsidRPr="00280895">
        <w:rPr>
          <w:b/>
        </w:rPr>
        <w:t>?</w:t>
      </w:r>
      <w:r w:rsidR="00CD017D">
        <w:rPr>
          <w:b/>
        </w:rPr>
        <w:t xml:space="preserve"> </w:t>
      </w:r>
      <w:r w:rsidR="00CD017D" w:rsidRPr="00E316CB">
        <w:rPr>
          <w:sz w:val="28"/>
          <w:szCs w:val="28"/>
        </w:rPr>
        <w:t>Ответ аргументируйте</w:t>
      </w:r>
      <w:r w:rsidR="00CD017D" w:rsidRPr="00CD017D">
        <w:t>.</w:t>
      </w:r>
    </w:p>
    <w:p w:rsidR="00D66DC3" w:rsidRPr="00FE4128" w:rsidRDefault="00FE4128" w:rsidP="00FE4128">
      <w:pPr>
        <w:pStyle w:val="a3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Творческое задание.</w:t>
      </w:r>
    </w:p>
    <w:p w:rsidR="00107D13" w:rsidRPr="00107D13" w:rsidRDefault="00107D13" w:rsidP="00107D13">
      <w:pPr>
        <w:rPr>
          <w:i/>
          <w:sz w:val="28"/>
          <w:szCs w:val="28"/>
        </w:rPr>
      </w:pPr>
      <w:r w:rsidRPr="00107D13">
        <w:rPr>
          <w:i/>
          <w:sz w:val="28"/>
          <w:szCs w:val="28"/>
        </w:rPr>
        <w:t>Дана выкройка платья-рубашки из джинсовой ткани (рис.1):</w:t>
      </w:r>
    </w:p>
    <w:p w:rsidR="00107D13" w:rsidRPr="00107D13" w:rsidRDefault="00107D13" w:rsidP="00107D13">
      <w:pPr>
        <w:rPr>
          <w:i/>
          <w:sz w:val="28"/>
          <w:szCs w:val="28"/>
        </w:rPr>
      </w:pPr>
    </w:p>
    <w:p w:rsidR="00107D13" w:rsidRPr="00107D13" w:rsidRDefault="00107D13" w:rsidP="00107D13">
      <w:pPr>
        <w:rPr>
          <w:sz w:val="28"/>
          <w:szCs w:val="28"/>
        </w:rPr>
      </w:pPr>
      <w:r w:rsidRPr="00107D13">
        <w:rPr>
          <w:sz w:val="28"/>
          <w:szCs w:val="28"/>
        </w:rPr>
        <w:t xml:space="preserve">1) выполните план раскладки выкроек на ткани; </w:t>
      </w:r>
    </w:p>
    <w:p w:rsidR="00107D13" w:rsidRPr="00107D13" w:rsidRDefault="00AF1043" w:rsidP="00107D13">
      <w:pPr>
        <w:rPr>
          <w:sz w:val="28"/>
          <w:szCs w:val="28"/>
        </w:rPr>
      </w:pPr>
      <w:r>
        <w:rPr>
          <w:sz w:val="28"/>
          <w:szCs w:val="28"/>
        </w:rPr>
        <w:t>2) предложите</w:t>
      </w:r>
      <w:r w:rsidR="00107D13" w:rsidRPr="00107D13">
        <w:rPr>
          <w:sz w:val="28"/>
          <w:szCs w:val="28"/>
        </w:rPr>
        <w:t xml:space="preserve"> последовательность изготовления, учитывая, что цельнокроеные подборта, обтачка горловины спинки и верхний воротник будут укрепляться прокладкой, нарисуйте эскиз изделия;</w:t>
      </w:r>
    </w:p>
    <w:p w:rsidR="00107D13" w:rsidRPr="00107D13" w:rsidRDefault="00107D13" w:rsidP="00107D13">
      <w:pPr>
        <w:rPr>
          <w:sz w:val="28"/>
          <w:szCs w:val="28"/>
        </w:rPr>
      </w:pPr>
      <w:r w:rsidRPr="00107D13">
        <w:rPr>
          <w:sz w:val="28"/>
          <w:szCs w:val="28"/>
        </w:rPr>
        <w:t>3) рассчитайте расход ткани, если длина платья –90см</w:t>
      </w:r>
      <w:proofErr w:type="gramStart"/>
      <w:r w:rsidRPr="00107D13">
        <w:rPr>
          <w:sz w:val="28"/>
          <w:szCs w:val="28"/>
        </w:rPr>
        <w:t xml:space="preserve"> ;</w:t>
      </w:r>
      <w:proofErr w:type="gramEnd"/>
      <w:r w:rsidRPr="00107D13">
        <w:rPr>
          <w:sz w:val="28"/>
          <w:szCs w:val="28"/>
        </w:rPr>
        <w:t xml:space="preserve"> длина рукава – 23см, ширина ткани -1,50 м ;</w:t>
      </w:r>
    </w:p>
    <w:p w:rsidR="00107D13" w:rsidRPr="00107D13" w:rsidRDefault="00107D13" w:rsidP="00107D13">
      <w:pPr>
        <w:rPr>
          <w:sz w:val="28"/>
          <w:szCs w:val="28"/>
        </w:rPr>
      </w:pPr>
      <w:r w:rsidRPr="00107D13">
        <w:rPr>
          <w:sz w:val="28"/>
          <w:szCs w:val="28"/>
        </w:rPr>
        <w:t>4) опишите внешний вид модели по предложенной  форме.</w:t>
      </w:r>
    </w:p>
    <w:p w:rsidR="00107D13" w:rsidRPr="00107D13" w:rsidRDefault="00107D13" w:rsidP="00107D13">
      <w:pPr>
        <w:rPr>
          <w:sz w:val="28"/>
          <w:szCs w:val="28"/>
        </w:rPr>
      </w:pPr>
    </w:p>
    <w:p w:rsidR="00107D13" w:rsidRPr="00107D13" w:rsidRDefault="00107D13" w:rsidP="00107D13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7D13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5715</wp:posOffset>
            </wp:positionV>
            <wp:extent cx="3161030" cy="3375660"/>
            <wp:effectExtent l="0" t="0" r="0" b="0"/>
            <wp:wrapTight wrapText="bothSides">
              <wp:wrapPolygon edited="0">
                <wp:start x="0" y="0"/>
                <wp:lineTo x="0" y="21454"/>
                <wp:lineTo x="21479" y="21454"/>
                <wp:lineTo x="21479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7D13" w:rsidRPr="00107D13" w:rsidRDefault="00107D13" w:rsidP="00107D13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7D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Детали кроя</w:t>
      </w:r>
      <w:proofErr w:type="gramStart"/>
      <w:r w:rsidRPr="00107D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:</w:t>
      </w:r>
      <w:proofErr w:type="gramEnd"/>
    </w:p>
    <w:p w:rsidR="00107D13" w:rsidRPr="00107D13" w:rsidRDefault="00107D13" w:rsidP="00107D13">
      <w:pPr>
        <w:rPr>
          <w:sz w:val="28"/>
          <w:szCs w:val="28"/>
        </w:rPr>
      </w:pPr>
      <w:r w:rsidRPr="00107D13">
        <w:rPr>
          <w:sz w:val="28"/>
          <w:szCs w:val="28"/>
        </w:rPr>
        <w:t>1. Полочка - 2 детали</w:t>
      </w:r>
      <w:r w:rsidRPr="00107D13">
        <w:rPr>
          <w:sz w:val="28"/>
          <w:szCs w:val="28"/>
        </w:rPr>
        <w:br/>
        <w:t>2. Спинка - 2 детали</w:t>
      </w:r>
      <w:r w:rsidRPr="00107D13">
        <w:rPr>
          <w:sz w:val="28"/>
          <w:szCs w:val="28"/>
        </w:rPr>
        <w:br/>
        <w:t>3. Рукав - 2 детали</w:t>
      </w:r>
      <w:r w:rsidRPr="00107D13">
        <w:rPr>
          <w:sz w:val="28"/>
          <w:szCs w:val="28"/>
        </w:rPr>
        <w:br/>
        <w:t>4. Воротник - 2 детали со сгибом</w:t>
      </w:r>
      <w:r w:rsidRPr="00107D13">
        <w:rPr>
          <w:sz w:val="28"/>
          <w:szCs w:val="28"/>
        </w:rPr>
        <w:br/>
        <w:t>5. Обтачка горловины спинки - 1 деталь</w:t>
      </w:r>
    </w:p>
    <w:p w:rsidR="00107D13" w:rsidRPr="00107D13" w:rsidRDefault="00107D13" w:rsidP="00107D13">
      <w:pPr>
        <w:rPr>
          <w:sz w:val="28"/>
          <w:szCs w:val="28"/>
        </w:rPr>
      </w:pPr>
    </w:p>
    <w:p w:rsidR="00107D13" w:rsidRPr="00280895" w:rsidRDefault="00107D13" w:rsidP="00107D13"/>
    <w:p w:rsidR="00173C13" w:rsidRDefault="00173C13" w:rsidP="00241D37">
      <w:pPr>
        <w:pStyle w:val="a3"/>
        <w:ind w:left="0" w:firstLine="708"/>
        <w:jc w:val="both"/>
        <w:rPr>
          <w:sz w:val="28"/>
          <w:szCs w:val="28"/>
        </w:rPr>
      </w:pPr>
    </w:p>
    <w:p w:rsidR="00107D13" w:rsidRDefault="00107D13" w:rsidP="00241D37">
      <w:pPr>
        <w:pStyle w:val="a3"/>
        <w:ind w:left="0" w:firstLine="708"/>
        <w:jc w:val="both"/>
        <w:rPr>
          <w:sz w:val="28"/>
          <w:szCs w:val="28"/>
        </w:rPr>
      </w:pPr>
    </w:p>
    <w:p w:rsidR="00107D13" w:rsidRDefault="00107D13" w:rsidP="00241D37">
      <w:pPr>
        <w:pStyle w:val="a3"/>
        <w:ind w:left="0" w:firstLine="708"/>
        <w:jc w:val="both"/>
        <w:rPr>
          <w:sz w:val="28"/>
          <w:szCs w:val="28"/>
        </w:rPr>
      </w:pPr>
    </w:p>
    <w:p w:rsidR="00107D13" w:rsidRDefault="00107D13" w:rsidP="00241D37">
      <w:pPr>
        <w:pStyle w:val="a3"/>
        <w:ind w:left="0" w:firstLine="708"/>
        <w:jc w:val="both"/>
        <w:rPr>
          <w:sz w:val="28"/>
          <w:szCs w:val="28"/>
        </w:rPr>
      </w:pPr>
    </w:p>
    <w:p w:rsidR="00107D13" w:rsidRDefault="00107D13" w:rsidP="00241D37">
      <w:pPr>
        <w:pStyle w:val="a3"/>
        <w:ind w:left="0" w:firstLine="708"/>
        <w:jc w:val="both"/>
        <w:rPr>
          <w:sz w:val="28"/>
          <w:szCs w:val="28"/>
        </w:rPr>
      </w:pPr>
    </w:p>
    <w:p w:rsidR="00107D13" w:rsidRDefault="00107D13" w:rsidP="00241D37">
      <w:pPr>
        <w:pStyle w:val="a3"/>
        <w:ind w:left="0" w:firstLine="708"/>
        <w:jc w:val="both"/>
        <w:rPr>
          <w:sz w:val="28"/>
          <w:szCs w:val="28"/>
        </w:rPr>
      </w:pPr>
    </w:p>
    <w:p w:rsidR="00107D13" w:rsidRDefault="00107D13" w:rsidP="00241D37">
      <w:pPr>
        <w:pStyle w:val="a3"/>
        <w:ind w:left="0" w:firstLine="708"/>
        <w:jc w:val="both"/>
        <w:rPr>
          <w:sz w:val="28"/>
          <w:szCs w:val="28"/>
        </w:rPr>
      </w:pPr>
    </w:p>
    <w:p w:rsidR="00107D13" w:rsidRDefault="00107D13" w:rsidP="00241D37">
      <w:pPr>
        <w:pStyle w:val="a3"/>
        <w:ind w:left="0" w:firstLine="708"/>
        <w:jc w:val="both"/>
        <w:rPr>
          <w:sz w:val="28"/>
          <w:szCs w:val="28"/>
        </w:rPr>
      </w:pPr>
    </w:p>
    <w:p w:rsidR="00932698" w:rsidRPr="00932698" w:rsidRDefault="00932698" w:rsidP="00932698">
      <w:pPr>
        <w:rPr>
          <w:sz w:val="28"/>
          <w:szCs w:val="28"/>
        </w:rPr>
      </w:pPr>
      <w:r w:rsidRPr="00932698">
        <w:rPr>
          <w:sz w:val="28"/>
          <w:szCs w:val="28"/>
        </w:rPr>
        <w:t xml:space="preserve">          Оценка выполнения творческого задания для номинаци</w:t>
      </w:r>
      <w:r w:rsidR="00E316CB">
        <w:rPr>
          <w:sz w:val="28"/>
          <w:szCs w:val="28"/>
        </w:rPr>
        <w:t>и</w:t>
      </w:r>
      <w:r w:rsidRPr="00932698">
        <w:rPr>
          <w:sz w:val="28"/>
          <w:szCs w:val="28"/>
        </w:rPr>
        <w:t xml:space="preserve"> «Культура дома и декорат</w:t>
      </w:r>
      <w:r w:rsidR="0055425D">
        <w:rPr>
          <w:sz w:val="28"/>
          <w:szCs w:val="28"/>
        </w:rPr>
        <w:t>ив</w:t>
      </w:r>
      <w:r w:rsidRPr="00932698">
        <w:rPr>
          <w:sz w:val="28"/>
          <w:szCs w:val="28"/>
        </w:rPr>
        <w:t>но-прикладное творчество»</w:t>
      </w:r>
      <w:r w:rsidR="0055425D">
        <w:rPr>
          <w:sz w:val="28"/>
          <w:szCs w:val="28"/>
        </w:rPr>
        <w:t xml:space="preserve"> зависит от задания</w:t>
      </w:r>
      <w:r w:rsidRPr="00932698">
        <w:rPr>
          <w:sz w:val="28"/>
          <w:szCs w:val="28"/>
        </w:rPr>
        <w:t>:</w:t>
      </w:r>
      <w:r w:rsidRPr="00932698">
        <w:rPr>
          <w:b/>
          <w:sz w:val="28"/>
          <w:szCs w:val="28"/>
        </w:rPr>
        <w:br/>
      </w:r>
      <w:r w:rsidRPr="00932698">
        <w:rPr>
          <w:sz w:val="28"/>
          <w:szCs w:val="28"/>
        </w:rPr>
        <w:t>1.Предлагаемая поузловая обработка деталей</w:t>
      </w:r>
      <w:r w:rsidR="00FE4128">
        <w:rPr>
          <w:sz w:val="28"/>
          <w:szCs w:val="28"/>
        </w:rPr>
        <w:t xml:space="preserve"> </w:t>
      </w:r>
      <w:r w:rsidRPr="00932698">
        <w:rPr>
          <w:sz w:val="28"/>
          <w:szCs w:val="28"/>
        </w:rPr>
        <w:t>-3 балла;</w:t>
      </w:r>
      <w:r w:rsidRPr="00932698">
        <w:rPr>
          <w:sz w:val="28"/>
          <w:szCs w:val="28"/>
        </w:rPr>
        <w:br/>
        <w:t>2.Раскладка выкройки на ткани-2 балла;</w:t>
      </w:r>
      <w:r w:rsidRPr="00932698">
        <w:rPr>
          <w:sz w:val="28"/>
          <w:szCs w:val="28"/>
        </w:rPr>
        <w:br/>
        <w:t>3.Эскиз модели-3 балла;</w:t>
      </w:r>
      <w:r w:rsidRPr="00932698">
        <w:rPr>
          <w:sz w:val="28"/>
          <w:szCs w:val="28"/>
        </w:rPr>
        <w:br/>
        <w:t>4.Описание модели -2 балла;</w:t>
      </w:r>
      <w:r w:rsidRPr="00932698">
        <w:rPr>
          <w:sz w:val="28"/>
          <w:szCs w:val="28"/>
        </w:rPr>
        <w:br/>
        <w:t>5.Расчет расхода ткани -1 балла</w:t>
      </w:r>
      <w:proofErr w:type="gramStart"/>
      <w:r w:rsidRPr="00932698">
        <w:rPr>
          <w:sz w:val="28"/>
          <w:szCs w:val="28"/>
        </w:rPr>
        <w:br/>
        <w:t>С</w:t>
      </w:r>
      <w:proofErr w:type="gramEnd"/>
      <w:r w:rsidRPr="00932698">
        <w:rPr>
          <w:sz w:val="28"/>
          <w:szCs w:val="28"/>
        </w:rPr>
        <w:t xml:space="preserve"> учётом возрастной группы и сложности задания учащийся может набрать  всего от 9 до12 баллов.</w:t>
      </w:r>
    </w:p>
    <w:p w:rsidR="00932698" w:rsidRDefault="00932698" w:rsidP="00932698">
      <w:pPr>
        <w:ind w:firstLine="709"/>
        <w:jc w:val="both"/>
        <w:rPr>
          <w:sz w:val="28"/>
          <w:szCs w:val="28"/>
        </w:rPr>
      </w:pPr>
      <w:r w:rsidRPr="00932698">
        <w:rPr>
          <w:sz w:val="28"/>
          <w:szCs w:val="28"/>
        </w:rPr>
        <w:t>Для номинации «Культура дома и декорат</w:t>
      </w:r>
      <w:r w:rsidR="00E316CB">
        <w:rPr>
          <w:sz w:val="28"/>
          <w:szCs w:val="28"/>
        </w:rPr>
        <w:t>ив</w:t>
      </w:r>
      <w:r w:rsidRPr="00932698">
        <w:rPr>
          <w:sz w:val="28"/>
          <w:szCs w:val="28"/>
        </w:rPr>
        <w:t>но-прикладное творчество» можно предложить</w:t>
      </w:r>
      <w:proofErr w:type="gramStart"/>
      <w:r w:rsidRPr="00932698">
        <w:rPr>
          <w:sz w:val="28"/>
          <w:szCs w:val="28"/>
        </w:rPr>
        <w:t xml:space="preserve"> :</w:t>
      </w:r>
      <w:proofErr w:type="gramEnd"/>
      <w:r w:rsidRPr="00932698">
        <w:rPr>
          <w:sz w:val="28"/>
          <w:szCs w:val="28"/>
        </w:rPr>
        <w:t xml:space="preserve">  элементы украшения интерьера, аксессуары к женскому костюму, элементы детской одежды и другие. </w:t>
      </w:r>
    </w:p>
    <w:p w:rsidR="00EC6B9E" w:rsidRPr="00932698" w:rsidRDefault="00EC6B9E" w:rsidP="001347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 за тесты и творческое задание </w:t>
      </w:r>
      <w:r w:rsidR="00124E91">
        <w:rPr>
          <w:sz w:val="28"/>
          <w:szCs w:val="28"/>
        </w:rPr>
        <w:t xml:space="preserve">учащийся может получить </w:t>
      </w:r>
      <w:r>
        <w:rPr>
          <w:sz w:val="28"/>
          <w:szCs w:val="28"/>
        </w:rPr>
        <w:t>-35 баллов.</w:t>
      </w:r>
    </w:p>
    <w:p w:rsidR="00932698" w:rsidRDefault="00932698" w:rsidP="00932698">
      <w:pPr>
        <w:ind w:firstLine="709"/>
        <w:jc w:val="both"/>
        <w:rPr>
          <w:color w:val="FF0000"/>
          <w:sz w:val="28"/>
          <w:szCs w:val="28"/>
        </w:rPr>
      </w:pPr>
      <w:r w:rsidRPr="00932698">
        <w:rPr>
          <w:sz w:val="28"/>
          <w:szCs w:val="28"/>
        </w:rPr>
        <w:t>Творческое задание направлено на самостоятельную художественно – констр</w:t>
      </w:r>
      <w:r w:rsidR="00995CAF">
        <w:rPr>
          <w:sz w:val="28"/>
          <w:szCs w:val="28"/>
        </w:rPr>
        <w:t>укторскую деятельность ученика,</w:t>
      </w:r>
      <w:r w:rsidR="00E82785">
        <w:rPr>
          <w:sz w:val="28"/>
          <w:szCs w:val="28"/>
        </w:rPr>
        <w:t xml:space="preserve">  помогает </w:t>
      </w:r>
      <w:r w:rsidRPr="00932698">
        <w:rPr>
          <w:sz w:val="28"/>
          <w:szCs w:val="28"/>
        </w:rPr>
        <w:t xml:space="preserve"> выявить </w:t>
      </w:r>
      <w:r w:rsidR="000E296E">
        <w:rPr>
          <w:sz w:val="28"/>
          <w:szCs w:val="28"/>
        </w:rPr>
        <w:t xml:space="preserve">уровень </w:t>
      </w:r>
      <w:r w:rsidR="00B72AB8">
        <w:rPr>
          <w:sz w:val="28"/>
          <w:szCs w:val="28"/>
        </w:rPr>
        <w:t xml:space="preserve">способности применения </w:t>
      </w:r>
      <w:r w:rsidR="00630B0F">
        <w:rPr>
          <w:sz w:val="28"/>
          <w:szCs w:val="28"/>
        </w:rPr>
        <w:t xml:space="preserve">практических навыков </w:t>
      </w:r>
      <w:r w:rsidR="00995CAF">
        <w:rPr>
          <w:sz w:val="28"/>
          <w:szCs w:val="28"/>
        </w:rPr>
        <w:t>в проектировании</w:t>
      </w:r>
      <w:r w:rsidR="00B72AB8">
        <w:rPr>
          <w:sz w:val="28"/>
          <w:szCs w:val="28"/>
        </w:rPr>
        <w:t xml:space="preserve"> изделий</w:t>
      </w:r>
      <w:r w:rsidRPr="00932698">
        <w:rPr>
          <w:sz w:val="28"/>
          <w:szCs w:val="28"/>
        </w:rPr>
        <w:t>.</w:t>
      </w:r>
      <w:r w:rsidRPr="00932698">
        <w:rPr>
          <w:color w:val="FF0000"/>
          <w:sz w:val="28"/>
          <w:szCs w:val="28"/>
        </w:rPr>
        <w:t xml:space="preserve"> </w:t>
      </w:r>
    </w:p>
    <w:p w:rsidR="00EC6B9E" w:rsidRDefault="00A249C6" w:rsidP="001347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туре в номинации «Культура дома и декоративно-прикладное творчество» можно предложить дополнить поузловую обработку деталей декором, выполнить художественное оформление разрабатываемого изделия. </w:t>
      </w:r>
      <w:r w:rsidR="00EC6B9E" w:rsidRPr="00EC6B9E">
        <w:rPr>
          <w:sz w:val="28"/>
          <w:szCs w:val="28"/>
        </w:rPr>
        <w:t xml:space="preserve">Разрабатываемые практические задания по конструированию и моделированию одежды должны включать в себя эскиз модели, описание модели и чертеж основы швейного изделия. Внимательно рассмотрев эскиз и прочитав описание модели, учащиеся должны выполнить моделирование, т.е. нанести новые линии фасона на чертеж основы, и подготовить  выкройку изделия к раскрою, нанеся на нее все необходимые обозначения. </w:t>
      </w:r>
      <w:r w:rsidR="0013473E">
        <w:rPr>
          <w:sz w:val="28"/>
          <w:szCs w:val="28"/>
        </w:rPr>
        <w:t>Для каждой работы определены критерии пооперационного контроля</w:t>
      </w:r>
      <w:r w:rsidR="0013473E" w:rsidRPr="00125249">
        <w:rPr>
          <w:sz w:val="28"/>
          <w:szCs w:val="28"/>
        </w:rPr>
        <w:t xml:space="preserve">. Пооперационная </w:t>
      </w:r>
      <w:r w:rsidR="0013473E" w:rsidRPr="00125249">
        <w:rPr>
          <w:sz w:val="28"/>
          <w:szCs w:val="28"/>
        </w:rPr>
        <w:lastRenderedPageBreak/>
        <w:t>оценка пр</w:t>
      </w:r>
      <w:r w:rsidR="0013473E">
        <w:rPr>
          <w:sz w:val="28"/>
          <w:szCs w:val="28"/>
        </w:rPr>
        <w:t xml:space="preserve">актической работы не превышает 20 баллов за моделирование, 20 баллов за обработку швейного изделия. Всего учащийся может набрать 40 баллов. </w:t>
      </w:r>
      <w:r w:rsidR="00EC6B9E" w:rsidRPr="00EC6B9E">
        <w:rPr>
          <w:sz w:val="28"/>
          <w:szCs w:val="28"/>
        </w:rPr>
        <w:t>Для практических заданий по технологии обработки швейных изделий следует разрабатыв</w:t>
      </w:r>
      <w:r w:rsidR="00EC6B9E">
        <w:rPr>
          <w:sz w:val="28"/>
          <w:szCs w:val="28"/>
        </w:rPr>
        <w:t xml:space="preserve">ать новые оригинальные задания, отвечающие </w:t>
      </w:r>
      <w:r w:rsidR="0013473E">
        <w:rPr>
          <w:sz w:val="28"/>
          <w:szCs w:val="28"/>
        </w:rPr>
        <w:t xml:space="preserve">современной моде  соответствующие </w:t>
      </w:r>
      <w:r w:rsidR="00EC6B9E">
        <w:rPr>
          <w:sz w:val="28"/>
          <w:szCs w:val="28"/>
        </w:rPr>
        <w:t xml:space="preserve"> </w:t>
      </w:r>
      <w:r w:rsidR="0013473E">
        <w:rPr>
          <w:sz w:val="28"/>
          <w:szCs w:val="28"/>
        </w:rPr>
        <w:t xml:space="preserve">Примерной программе по технологии 2014 года. </w:t>
      </w:r>
      <w:r w:rsidR="00EC6B9E" w:rsidRPr="00EC6B9E">
        <w:rPr>
          <w:sz w:val="28"/>
          <w:szCs w:val="28"/>
        </w:rPr>
        <w:t xml:space="preserve"> </w:t>
      </w:r>
    </w:p>
    <w:p w:rsidR="000D087E" w:rsidRDefault="000D087E" w:rsidP="000D087E">
      <w:pPr>
        <w:ind w:firstLine="708"/>
        <w:jc w:val="both"/>
        <w:rPr>
          <w:sz w:val="28"/>
          <w:szCs w:val="28"/>
        </w:rPr>
      </w:pPr>
      <w:r w:rsidRPr="00125249">
        <w:rPr>
          <w:sz w:val="28"/>
          <w:szCs w:val="28"/>
        </w:rPr>
        <w:t>Длительность первого тура (тестирование</w:t>
      </w:r>
      <w:r>
        <w:rPr>
          <w:sz w:val="28"/>
          <w:szCs w:val="28"/>
        </w:rPr>
        <w:t xml:space="preserve"> </w:t>
      </w:r>
      <w:r w:rsidRPr="00125249">
        <w:rPr>
          <w:sz w:val="28"/>
          <w:szCs w:val="28"/>
        </w:rPr>
        <w:t xml:space="preserve">с учетом описания </w:t>
      </w:r>
      <w:r>
        <w:rPr>
          <w:sz w:val="28"/>
          <w:szCs w:val="28"/>
        </w:rPr>
        <w:t xml:space="preserve">решения творческого задания </w:t>
      </w:r>
      <w:r w:rsidRPr="0012524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125249">
        <w:rPr>
          <w:sz w:val="28"/>
          <w:szCs w:val="28"/>
        </w:rPr>
        <w:t>п</w:t>
      </w:r>
      <w:proofErr w:type="gramEnd"/>
      <w:r w:rsidRPr="00125249">
        <w:rPr>
          <w:sz w:val="28"/>
          <w:szCs w:val="28"/>
        </w:rPr>
        <w:t>роцесса подготовки зад</w:t>
      </w:r>
      <w:r>
        <w:rPr>
          <w:sz w:val="28"/>
          <w:szCs w:val="28"/>
        </w:rPr>
        <w:t xml:space="preserve">анного изделия) составляет 1,5 </w:t>
      </w:r>
      <w:r w:rsidRPr="00125249">
        <w:rPr>
          <w:sz w:val="28"/>
          <w:szCs w:val="28"/>
        </w:rPr>
        <w:t xml:space="preserve"> астрономических часа</w:t>
      </w:r>
      <w:r>
        <w:rPr>
          <w:sz w:val="28"/>
          <w:szCs w:val="28"/>
        </w:rPr>
        <w:t xml:space="preserve"> (90 минут)</w:t>
      </w:r>
      <w:r w:rsidRPr="00125249">
        <w:rPr>
          <w:sz w:val="28"/>
          <w:szCs w:val="28"/>
        </w:rPr>
        <w:t>, второго тура</w:t>
      </w:r>
      <w:r>
        <w:rPr>
          <w:sz w:val="28"/>
          <w:szCs w:val="28"/>
        </w:rPr>
        <w:t xml:space="preserve"> </w:t>
      </w:r>
      <w:r w:rsidRPr="00125249">
        <w:rPr>
          <w:sz w:val="28"/>
          <w:szCs w:val="28"/>
        </w:rPr>
        <w:t>-</w:t>
      </w:r>
      <w:r w:rsidRPr="00CF05DF">
        <w:rPr>
          <w:sz w:val="28"/>
          <w:szCs w:val="28"/>
        </w:rPr>
        <w:t xml:space="preserve"> </w:t>
      </w:r>
      <w:r w:rsidRPr="00125249">
        <w:rPr>
          <w:sz w:val="28"/>
          <w:szCs w:val="28"/>
        </w:rPr>
        <w:t>практиче</w:t>
      </w:r>
      <w:r>
        <w:rPr>
          <w:sz w:val="28"/>
          <w:szCs w:val="28"/>
        </w:rPr>
        <w:t>ской работы :моделирование – 1 астрономический час (60 минут);</w:t>
      </w:r>
      <w:r w:rsidRPr="00125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обработка </w:t>
      </w:r>
      <w:r w:rsidRPr="00125249">
        <w:rPr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Pr="00125249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Pr="00125249">
        <w:rPr>
          <w:sz w:val="28"/>
          <w:szCs w:val="28"/>
        </w:rPr>
        <w:t xml:space="preserve"> астрономических часа</w:t>
      </w:r>
      <w:r>
        <w:rPr>
          <w:sz w:val="28"/>
          <w:szCs w:val="28"/>
        </w:rPr>
        <w:t xml:space="preserve"> (120 минут)</w:t>
      </w:r>
      <w:r w:rsidRPr="00125249">
        <w:rPr>
          <w:sz w:val="28"/>
          <w:szCs w:val="28"/>
        </w:rPr>
        <w:t>, в третьем туре на презентацию творческого проекта каждом</w:t>
      </w:r>
      <w:r>
        <w:rPr>
          <w:sz w:val="28"/>
          <w:szCs w:val="28"/>
        </w:rPr>
        <w:t>у учащемуся выделяется 10 минут.</w:t>
      </w:r>
    </w:p>
    <w:p w:rsidR="008300DE" w:rsidRPr="00EC6B9E" w:rsidRDefault="008300DE" w:rsidP="001347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третьем туре номинации «Культура дома и декоративно-прикладное творчество используются следующие критерии оценки: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7"/>
        <w:gridCol w:w="7979"/>
      </w:tblGrid>
      <w:tr w:rsidR="00864333" w:rsidTr="00864333">
        <w:trPr>
          <w:trHeight w:hRule="exact" w:val="737"/>
        </w:trPr>
        <w:tc>
          <w:tcPr>
            <w:tcW w:w="9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333" w:rsidRDefault="00864333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64333" w:rsidRDefault="0086433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</w:rPr>
              <w:t>Критерии оценки проекта</w:t>
            </w:r>
          </w:p>
        </w:tc>
      </w:tr>
      <w:tr w:rsidR="00864333" w:rsidTr="00864333">
        <w:trPr>
          <w:trHeight w:hRule="exact" w:val="421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333" w:rsidRDefault="00864333">
            <w:pPr>
              <w:shd w:val="clear" w:color="auto" w:fill="FFFFFF"/>
              <w:rPr>
                <w:bCs/>
                <w:spacing w:val="-5"/>
              </w:rPr>
            </w:pPr>
          </w:p>
          <w:p w:rsidR="00864333" w:rsidRDefault="00864333">
            <w:pPr>
              <w:shd w:val="clear" w:color="auto" w:fill="FFFFFF"/>
              <w:rPr>
                <w:bCs/>
                <w:spacing w:val="-5"/>
              </w:rPr>
            </w:pPr>
          </w:p>
          <w:p w:rsidR="00864333" w:rsidRDefault="00864333">
            <w:pPr>
              <w:shd w:val="clear" w:color="auto" w:fill="FFFFFF"/>
              <w:rPr>
                <w:bCs/>
                <w:spacing w:val="-5"/>
              </w:rPr>
            </w:pPr>
          </w:p>
          <w:p w:rsidR="00864333" w:rsidRDefault="00864333">
            <w:pPr>
              <w:shd w:val="clear" w:color="auto" w:fill="FFFFFF"/>
              <w:rPr>
                <w:bCs/>
                <w:spacing w:val="-5"/>
              </w:rPr>
            </w:pPr>
          </w:p>
          <w:p w:rsidR="00864333" w:rsidRDefault="00864333">
            <w:pPr>
              <w:shd w:val="clear" w:color="auto" w:fill="FFFFFF"/>
              <w:rPr>
                <w:bCs/>
                <w:spacing w:val="-5"/>
              </w:rPr>
            </w:pPr>
          </w:p>
          <w:p w:rsidR="00864333" w:rsidRDefault="00864333">
            <w:pPr>
              <w:shd w:val="clear" w:color="auto" w:fill="FFFFFF"/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Пояснительная</w:t>
            </w:r>
          </w:p>
          <w:p w:rsidR="00864333" w:rsidRDefault="00864333">
            <w:pPr>
              <w:shd w:val="clear" w:color="auto" w:fill="FFFFFF"/>
              <w:jc w:val="center"/>
            </w:pPr>
            <w:r>
              <w:rPr>
                <w:bCs/>
              </w:rPr>
              <w:t>записка</w:t>
            </w:r>
          </w:p>
          <w:p w:rsidR="00864333" w:rsidRDefault="00864333">
            <w:pPr>
              <w:jc w:val="center"/>
            </w:pPr>
          </w:p>
          <w:p w:rsidR="00864333" w:rsidRDefault="00864333">
            <w:pPr>
              <w:jc w:val="center"/>
            </w:pPr>
            <w:r>
              <w:t>14 баллов</w:t>
            </w:r>
          </w:p>
          <w:p w:rsidR="00864333" w:rsidRDefault="00864333"/>
          <w:p w:rsidR="00864333" w:rsidRDefault="00864333"/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333" w:rsidRDefault="00864333">
            <w:r>
              <w:t>Общее оформление</w:t>
            </w:r>
          </w:p>
        </w:tc>
      </w:tr>
      <w:tr w:rsidR="00864333" w:rsidTr="00864333">
        <w:trPr>
          <w:trHeight w:hRule="exact" w:val="1260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333" w:rsidRDefault="00864333"/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333" w:rsidRDefault="00864333">
            <w:r>
              <w:t xml:space="preserve">Качество исследования  (актуальность; обоснование проблемы; формулировка темы, целей и задач проекта; сбор информации по проблеме; анализ прототипов;  выбор оптимальной идеи; описание проектируемого материального объекта - логика обзора). </w:t>
            </w:r>
          </w:p>
        </w:tc>
      </w:tr>
      <w:tr w:rsidR="00864333" w:rsidTr="00864333">
        <w:trPr>
          <w:trHeight w:hRule="exact" w:val="450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333" w:rsidRDefault="00864333"/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333" w:rsidRDefault="00864333">
            <w:r>
              <w:t>Оригинальность предложенных идей, новизна</w:t>
            </w:r>
          </w:p>
        </w:tc>
      </w:tr>
      <w:tr w:rsidR="00864333" w:rsidTr="00864333">
        <w:trPr>
          <w:trHeight w:hRule="exact" w:val="1218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333" w:rsidRDefault="00864333"/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333" w:rsidRDefault="00864333">
            <w:r>
              <w:t xml:space="preserve">Выбор технологии изготовления (оборудование и приспособления). </w:t>
            </w:r>
            <w:proofErr w:type="gramStart"/>
            <w:r>
              <w:t xml:space="preserve">Разработка технологического процесса (качество эскизов, схем, чертежей, тех. карт,  обоснованность рисунков). </w:t>
            </w:r>
            <w:proofErr w:type="gramEnd"/>
          </w:p>
        </w:tc>
      </w:tr>
      <w:tr w:rsidR="00864333" w:rsidTr="00864333">
        <w:trPr>
          <w:trHeight w:hRule="exact" w:val="622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333" w:rsidRDefault="00864333"/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333" w:rsidRDefault="00864333">
            <w:r>
              <w:t>Экономическая и экологическая оценка разрабатываемого и готового изделия.</w:t>
            </w:r>
          </w:p>
        </w:tc>
      </w:tr>
      <w:tr w:rsidR="00864333" w:rsidTr="00864333">
        <w:trPr>
          <w:trHeight w:hRule="exact" w:val="622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333" w:rsidRDefault="00864333"/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333" w:rsidRDefault="00864333">
            <w:r>
              <w:t>Соответствие содержания выводов содержанию цели и задач, конкретность выводов, способность анализировать результаты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сследования, уровень обобщения;</w:t>
            </w:r>
          </w:p>
        </w:tc>
      </w:tr>
      <w:tr w:rsidR="00864333" w:rsidTr="00864333">
        <w:trPr>
          <w:trHeight w:hRule="exact" w:val="737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333" w:rsidRDefault="00864333">
            <w:pPr>
              <w:shd w:val="clear" w:color="auto" w:fill="FFFFFF"/>
              <w:rPr>
                <w:bCs/>
              </w:rPr>
            </w:pPr>
          </w:p>
          <w:p w:rsidR="00864333" w:rsidRDefault="00864333">
            <w:pPr>
              <w:shd w:val="clear" w:color="auto" w:fill="FFFFFF"/>
              <w:jc w:val="center"/>
            </w:pPr>
            <w:r>
              <w:rPr>
                <w:bCs/>
              </w:rPr>
              <w:t>Изделие,</w:t>
            </w:r>
          </w:p>
          <w:p w:rsidR="00864333" w:rsidRDefault="00864333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продукт</w:t>
            </w:r>
          </w:p>
          <w:p w:rsidR="00864333" w:rsidRDefault="00864333">
            <w:pPr>
              <w:shd w:val="clear" w:color="auto" w:fill="FFFFFF"/>
              <w:jc w:val="center"/>
              <w:rPr>
                <w:bCs/>
              </w:rPr>
            </w:pPr>
          </w:p>
          <w:p w:rsidR="00864333" w:rsidRDefault="00864333">
            <w:pPr>
              <w:shd w:val="clear" w:color="auto" w:fill="FFFFFF"/>
              <w:jc w:val="center"/>
            </w:pPr>
            <w:r>
              <w:t>20 баллов</w:t>
            </w:r>
          </w:p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333" w:rsidRDefault="00864333">
            <w:r>
              <w:t>Оригинальность дизайнерского решения (согласованность конструкции, цвета, композиции, формы; гармония)</w:t>
            </w:r>
          </w:p>
        </w:tc>
      </w:tr>
      <w:tr w:rsidR="00864333" w:rsidTr="00864333">
        <w:trPr>
          <w:trHeight w:hRule="exact" w:val="706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333" w:rsidRDefault="00864333"/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333" w:rsidRDefault="00864333">
            <w:r>
              <w:t>Качество представляемого изделия, товарный вид, соответствие модным тенденциям</w:t>
            </w:r>
          </w:p>
        </w:tc>
      </w:tr>
      <w:tr w:rsidR="00864333" w:rsidTr="00864333">
        <w:trPr>
          <w:trHeight w:hRule="exact" w:val="574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333" w:rsidRDefault="00864333"/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333" w:rsidRDefault="00864333">
            <w:r>
              <w:t xml:space="preserve">Практическая значимость </w:t>
            </w:r>
          </w:p>
        </w:tc>
      </w:tr>
      <w:tr w:rsidR="00864333" w:rsidTr="00864333">
        <w:trPr>
          <w:trHeight w:hRule="exact" w:val="397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333" w:rsidRDefault="00864333">
            <w:pPr>
              <w:shd w:val="clear" w:color="auto" w:fill="FFFFFF"/>
              <w:rPr>
                <w:bCs/>
                <w:spacing w:val="-5"/>
              </w:rPr>
            </w:pPr>
          </w:p>
          <w:p w:rsidR="00864333" w:rsidRDefault="00864333">
            <w:pPr>
              <w:shd w:val="clear" w:color="auto" w:fill="FFFFFF"/>
              <w:jc w:val="center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Защита                проекта</w:t>
            </w:r>
          </w:p>
          <w:p w:rsidR="00864333" w:rsidRDefault="00864333">
            <w:pPr>
              <w:shd w:val="clear" w:color="auto" w:fill="FFFFFF"/>
              <w:jc w:val="center"/>
            </w:pPr>
            <w:r>
              <w:rPr>
                <w:bCs/>
                <w:spacing w:val="-5"/>
              </w:rPr>
              <w:t>14 баллов</w:t>
            </w:r>
          </w:p>
          <w:p w:rsidR="00864333" w:rsidRDefault="00864333">
            <w:pPr>
              <w:jc w:val="center"/>
            </w:pPr>
          </w:p>
          <w:p w:rsidR="00864333" w:rsidRDefault="00864333"/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333" w:rsidRDefault="00864333">
            <w:r>
              <w:t>Четкость и ясность изложен, логика обзора проблемы исследования</w:t>
            </w:r>
          </w:p>
        </w:tc>
      </w:tr>
      <w:tr w:rsidR="00864333" w:rsidTr="00864333">
        <w:trPr>
          <w:trHeight w:hRule="exact" w:val="872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333" w:rsidRDefault="00864333"/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333" w:rsidRDefault="00864333">
            <w:pPr>
              <w:spacing w:line="240" w:lineRule="atLeast"/>
            </w:pPr>
            <w:r>
              <w:t>Презентация (умение держаться при выступлении, время изложения), культура подачи материала,  культура речи.</w:t>
            </w:r>
          </w:p>
        </w:tc>
      </w:tr>
      <w:tr w:rsidR="00864333" w:rsidTr="00864333">
        <w:trPr>
          <w:trHeight w:hRule="exact" w:val="360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333" w:rsidRDefault="00864333"/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333" w:rsidRDefault="00864333">
            <w:r>
              <w:t>Самооценка, ответы на вопросы</w:t>
            </w:r>
          </w:p>
        </w:tc>
      </w:tr>
      <w:tr w:rsidR="00864333" w:rsidTr="00864333">
        <w:trPr>
          <w:cantSplit/>
          <w:trHeight w:val="688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64333" w:rsidRDefault="00864333">
            <w:pPr>
              <w:shd w:val="clear" w:color="auto" w:fill="FFFFFF"/>
              <w:jc w:val="center"/>
            </w:pPr>
            <w:r>
              <w:rPr>
                <w:bCs/>
                <w:spacing w:val="-4"/>
              </w:rPr>
              <w:lastRenderedPageBreak/>
              <w:t xml:space="preserve">Дополнительные      </w:t>
            </w:r>
            <w:r>
              <w:rPr>
                <w:bCs/>
              </w:rPr>
              <w:t>критерии (баллы и  прибавляются  и вычитаются)</w:t>
            </w:r>
          </w:p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64333" w:rsidRDefault="00864333">
            <w:r>
              <w:t xml:space="preserve">Самостоятельность выполнения проекта (собственный вклад автора), </w:t>
            </w:r>
          </w:p>
          <w:p w:rsidR="00864333" w:rsidRDefault="00864333">
            <w:r>
              <w:t xml:space="preserve">использование знаний вне школьной программы, </w:t>
            </w:r>
          </w:p>
          <w:p w:rsidR="00864333" w:rsidRDefault="00864333">
            <w:r>
              <w:t>владение понятийным профессиональным аппаратом по проблеме, способность проявлять самостоятельные оценочные суждения,</w:t>
            </w:r>
          </w:p>
          <w:p w:rsidR="00864333" w:rsidRDefault="00864333">
            <w:r>
              <w:t>качество электронной презентации;  сложность изделия,</w:t>
            </w:r>
          </w:p>
          <w:p w:rsidR="00864333" w:rsidRDefault="00864333">
            <w:r>
              <w:t>оригинальность представления…</w:t>
            </w:r>
          </w:p>
        </w:tc>
      </w:tr>
      <w:tr w:rsidR="00864333" w:rsidTr="00864333">
        <w:trPr>
          <w:trHeight w:hRule="exact" w:val="408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4333" w:rsidRDefault="00864333">
            <w:pPr>
              <w:shd w:val="clear" w:color="auto" w:fill="FFFFFF"/>
              <w:jc w:val="center"/>
            </w:pPr>
            <w:r>
              <w:rPr>
                <w:bCs/>
              </w:rPr>
              <w:t>Всего</w:t>
            </w:r>
          </w:p>
        </w:tc>
        <w:tc>
          <w:tcPr>
            <w:tcW w:w="7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4333" w:rsidRPr="00864333" w:rsidRDefault="00864333">
            <w:pPr>
              <w:shd w:val="clear" w:color="auto" w:fill="FFFFFF"/>
              <w:rPr>
                <w:b/>
              </w:rPr>
            </w:pPr>
            <w:r w:rsidRPr="00864333">
              <w:rPr>
                <w:b/>
              </w:rPr>
              <w:t xml:space="preserve">                                     50</w:t>
            </w:r>
          </w:p>
        </w:tc>
      </w:tr>
    </w:tbl>
    <w:p w:rsidR="000D087E" w:rsidRDefault="00F90A7C" w:rsidP="00F90A7C">
      <w:pPr>
        <w:ind w:firstLine="708"/>
        <w:jc w:val="both"/>
        <w:rPr>
          <w:sz w:val="28"/>
          <w:szCs w:val="28"/>
        </w:rPr>
      </w:pPr>
      <w:r w:rsidRPr="00125249">
        <w:rPr>
          <w:sz w:val="28"/>
          <w:szCs w:val="28"/>
        </w:rPr>
        <w:t>В целом</w:t>
      </w:r>
      <w:r>
        <w:rPr>
          <w:sz w:val="28"/>
          <w:szCs w:val="28"/>
        </w:rPr>
        <w:t xml:space="preserve"> </w:t>
      </w:r>
      <w:r w:rsidRPr="00125249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 xml:space="preserve">на заключительном этапе </w:t>
      </w:r>
      <w:r w:rsidRPr="00125249">
        <w:rPr>
          <w:sz w:val="28"/>
          <w:szCs w:val="28"/>
        </w:rPr>
        <w:t xml:space="preserve">могут набрать 125 баллов. </w:t>
      </w:r>
    </w:p>
    <w:p w:rsidR="000D087E" w:rsidRPr="000D087E" w:rsidRDefault="000D087E" w:rsidP="000D087E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0D087E">
        <w:rPr>
          <w:iCs/>
          <w:sz w:val="28"/>
          <w:szCs w:val="28"/>
        </w:rPr>
        <w:t xml:space="preserve">При защите проектов особую значимость приобретают исследования, направленные на изучение, сохранение и популяризацию культурных ценностей регионов Российской Федерации. </w:t>
      </w:r>
    </w:p>
    <w:p w:rsidR="000D087E" w:rsidRPr="000D087E" w:rsidRDefault="000D087E" w:rsidP="000D087E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0D087E">
        <w:rPr>
          <w:iCs/>
          <w:sz w:val="28"/>
          <w:szCs w:val="28"/>
        </w:rPr>
        <w:t xml:space="preserve">В 2015 году такими проектами стали: </w:t>
      </w:r>
    </w:p>
    <w:p w:rsidR="000D087E" w:rsidRPr="000D087E" w:rsidRDefault="000D087E" w:rsidP="000D087E">
      <w:pPr>
        <w:shd w:val="clear" w:color="auto" w:fill="FFFFFF"/>
        <w:jc w:val="both"/>
        <w:rPr>
          <w:iCs/>
          <w:sz w:val="28"/>
          <w:szCs w:val="28"/>
        </w:rPr>
      </w:pPr>
      <w:r w:rsidRPr="000D087E">
        <w:rPr>
          <w:iCs/>
          <w:sz w:val="28"/>
          <w:szCs w:val="28"/>
        </w:rPr>
        <w:t>«Традиции и современность: особенности национального татарского костюма» (автор Ахмерова Алина, Нижнекамск, Татарстан)</w:t>
      </w:r>
      <w:r>
        <w:rPr>
          <w:iCs/>
          <w:sz w:val="28"/>
          <w:szCs w:val="28"/>
        </w:rPr>
        <w:t>;</w:t>
      </w:r>
    </w:p>
    <w:p w:rsidR="000D087E" w:rsidRPr="000D087E" w:rsidRDefault="000D087E" w:rsidP="000D087E">
      <w:pPr>
        <w:shd w:val="clear" w:color="auto" w:fill="FFFFFF"/>
        <w:jc w:val="both"/>
        <w:rPr>
          <w:iCs/>
          <w:sz w:val="28"/>
          <w:szCs w:val="28"/>
        </w:rPr>
      </w:pPr>
      <w:r w:rsidRPr="000D087E">
        <w:rPr>
          <w:iCs/>
          <w:sz w:val="28"/>
          <w:szCs w:val="28"/>
        </w:rPr>
        <w:t>«Разработка коллекции в этностиле «Ритмы гор» (автор Тарасевич Валерия, Дагестан);</w:t>
      </w:r>
    </w:p>
    <w:p w:rsidR="000D087E" w:rsidRPr="000D087E" w:rsidRDefault="000D087E" w:rsidP="000D087E">
      <w:pPr>
        <w:shd w:val="clear" w:color="auto" w:fill="FFFFFF"/>
        <w:jc w:val="both"/>
        <w:rPr>
          <w:iCs/>
          <w:sz w:val="28"/>
          <w:szCs w:val="28"/>
        </w:rPr>
      </w:pPr>
      <w:r w:rsidRPr="000D087E">
        <w:rPr>
          <w:iCs/>
          <w:sz w:val="28"/>
          <w:szCs w:val="28"/>
        </w:rPr>
        <w:t>«Новые лики пермского звериного стиля» (автор Хардина Алёна, г</w:t>
      </w:r>
      <w:proofErr w:type="gramStart"/>
      <w:r w:rsidRPr="000D087E">
        <w:rPr>
          <w:iCs/>
          <w:sz w:val="28"/>
          <w:szCs w:val="28"/>
        </w:rPr>
        <w:t>.Л</w:t>
      </w:r>
      <w:proofErr w:type="gramEnd"/>
      <w:r w:rsidRPr="000D087E">
        <w:rPr>
          <w:iCs/>
          <w:sz w:val="28"/>
          <w:szCs w:val="28"/>
        </w:rPr>
        <w:t>ысьва);</w:t>
      </w:r>
    </w:p>
    <w:p w:rsidR="000D087E" w:rsidRPr="000D087E" w:rsidRDefault="000D087E" w:rsidP="000D087E">
      <w:pPr>
        <w:shd w:val="clear" w:color="auto" w:fill="FFFFFF"/>
        <w:jc w:val="both"/>
        <w:rPr>
          <w:iCs/>
          <w:sz w:val="28"/>
          <w:szCs w:val="28"/>
        </w:rPr>
      </w:pPr>
      <w:r w:rsidRPr="000D087E">
        <w:rPr>
          <w:iCs/>
          <w:sz w:val="28"/>
          <w:szCs w:val="28"/>
        </w:rPr>
        <w:t xml:space="preserve">«Русская праздничная царская одежда» (автор Карапетова Марина, </w:t>
      </w:r>
      <w:proofErr w:type="gramStart"/>
      <w:r w:rsidRPr="000D087E">
        <w:rPr>
          <w:iCs/>
          <w:sz w:val="28"/>
          <w:szCs w:val="28"/>
        </w:rPr>
        <w:t>г</w:t>
      </w:r>
      <w:proofErr w:type="gramEnd"/>
      <w:r w:rsidRPr="000D087E">
        <w:rPr>
          <w:iCs/>
          <w:sz w:val="28"/>
          <w:szCs w:val="28"/>
        </w:rPr>
        <w:t>. Москва);</w:t>
      </w:r>
    </w:p>
    <w:p w:rsidR="000D087E" w:rsidRPr="000D087E" w:rsidRDefault="000D087E" w:rsidP="000D087E">
      <w:pPr>
        <w:shd w:val="clear" w:color="auto" w:fill="FFFFFF"/>
        <w:jc w:val="both"/>
        <w:rPr>
          <w:iCs/>
          <w:sz w:val="28"/>
          <w:szCs w:val="28"/>
        </w:rPr>
      </w:pPr>
      <w:r w:rsidRPr="000D087E">
        <w:rPr>
          <w:iCs/>
          <w:sz w:val="28"/>
          <w:szCs w:val="28"/>
        </w:rPr>
        <w:t>«Костюм в удмурдском стиле» (автор Кузнецова Юлия, Ижевск, Удмуртская республика);</w:t>
      </w:r>
    </w:p>
    <w:p w:rsidR="000D087E" w:rsidRPr="000D087E" w:rsidRDefault="000D087E" w:rsidP="000D087E">
      <w:pPr>
        <w:shd w:val="clear" w:color="auto" w:fill="FFFFFF"/>
        <w:jc w:val="both"/>
        <w:rPr>
          <w:iCs/>
          <w:sz w:val="28"/>
          <w:szCs w:val="28"/>
        </w:rPr>
      </w:pPr>
      <w:r w:rsidRPr="000D087E">
        <w:rPr>
          <w:iCs/>
          <w:sz w:val="28"/>
          <w:szCs w:val="28"/>
        </w:rPr>
        <w:t xml:space="preserve">«Стилизация элементов одежды народов Севера. Коллекция «Звуки» (автор Пестрякова Айыына, Республика Саха, Якутия)  </w:t>
      </w:r>
      <w:r w:rsidRPr="000D087E">
        <w:rPr>
          <w:sz w:val="28"/>
          <w:szCs w:val="28"/>
        </w:rPr>
        <w:t>и др.</w:t>
      </w:r>
    </w:p>
    <w:p w:rsidR="000D087E" w:rsidRPr="000D087E" w:rsidRDefault="000D087E" w:rsidP="000D087E">
      <w:pPr>
        <w:ind w:firstLine="708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0D087E">
        <w:rPr>
          <w:rFonts w:eastAsiaTheme="minorEastAsia"/>
          <w:sz w:val="28"/>
          <w:szCs w:val="28"/>
          <w:shd w:val="clear" w:color="auto" w:fill="FFFFFF"/>
        </w:rPr>
        <w:t>Следующим актуальным направлением, представленным на Всероссийской олимпиаде стали творческие проекты, предлагающие разработки трансформируемых и многофункциональных изделий, затрагивающие такие важные проблемы как экология, эргономика, эстетика костюма и человека.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0D087E">
        <w:rPr>
          <w:rFonts w:eastAsiaTheme="minorEastAsia"/>
          <w:sz w:val="28"/>
          <w:szCs w:val="28"/>
          <w:shd w:val="clear" w:color="auto" w:fill="FFFFFF"/>
        </w:rPr>
        <w:t>Например, проекты: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0D087E">
        <w:rPr>
          <w:rFonts w:eastAsiaTheme="minorEastAsia"/>
          <w:sz w:val="28"/>
          <w:szCs w:val="28"/>
          <w:shd w:val="clear" w:color="auto" w:fill="FFFFFF"/>
        </w:rPr>
        <w:t xml:space="preserve">«Многофункциональный комплект туриста» (автор Мустафина Гульназ, Нижнекамск, Татарстан); 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0D087E">
        <w:rPr>
          <w:rFonts w:eastAsiaTheme="minorEastAsia"/>
          <w:sz w:val="28"/>
          <w:szCs w:val="28"/>
          <w:shd w:val="clear" w:color="auto" w:fill="FFFFFF"/>
        </w:rPr>
        <w:t>«Разработка и изготовление коллекции дождевиков-трансформеров» (автор Кашапова Розалия, Нижнекамск, Татарстан);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0D087E">
        <w:rPr>
          <w:rFonts w:eastAsiaTheme="minorEastAsia"/>
          <w:sz w:val="28"/>
          <w:szCs w:val="28"/>
          <w:shd w:val="clear" w:color="auto" w:fill="FFFFFF"/>
        </w:rPr>
        <w:t>«Универсальный костюм» (автор Бражина Кристина; Воронежская область) и др.</w:t>
      </w:r>
    </w:p>
    <w:p w:rsidR="000D087E" w:rsidRPr="000D087E" w:rsidRDefault="000D087E" w:rsidP="000D087E">
      <w:pPr>
        <w:ind w:firstLine="708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0D087E">
        <w:rPr>
          <w:rFonts w:eastAsiaTheme="minorEastAsia"/>
          <w:sz w:val="28"/>
          <w:szCs w:val="28"/>
          <w:shd w:val="clear" w:color="auto" w:fill="FFFFFF"/>
        </w:rPr>
        <w:t xml:space="preserve">Комбинаторные методы проектирования сегодня </w:t>
      </w:r>
      <w:proofErr w:type="gramStart"/>
      <w:r w:rsidRPr="000D087E">
        <w:rPr>
          <w:rFonts w:eastAsiaTheme="minorEastAsia"/>
          <w:sz w:val="28"/>
          <w:szCs w:val="28"/>
          <w:shd w:val="clear" w:color="auto" w:fill="FFFFFF"/>
        </w:rPr>
        <w:t>остаются наиболее привлекательны</w:t>
      </w:r>
      <w:proofErr w:type="gramEnd"/>
      <w:r w:rsidRPr="000D087E">
        <w:rPr>
          <w:rFonts w:eastAsiaTheme="minorEastAsia"/>
          <w:sz w:val="28"/>
          <w:szCs w:val="28"/>
          <w:shd w:val="clear" w:color="auto" w:fill="FFFFFF"/>
        </w:rPr>
        <w:t>, т.к. открывают наибольший простор для творчества. Однако в сфере трансформации нежелательно путать действительно трансформируемую одежду с многофункциональными изделиями.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</w:rPr>
      </w:pPr>
      <w:r w:rsidRPr="000D087E">
        <w:rPr>
          <w:rFonts w:eastAsiaTheme="minorEastAsia"/>
          <w:sz w:val="28"/>
          <w:szCs w:val="28"/>
        </w:rPr>
        <w:t>Тема «Искусство и костюм» достаточно популярна и перспективна в современном дизайне. Она отражает различные процессы глобализации, интернационализации, диалога различных культур и наций.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</w:rPr>
      </w:pPr>
      <w:r w:rsidRPr="000D087E">
        <w:rPr>
          <w:rFonts w:eastAsiaTheme="minorEastAsia"/>
          <w:sz w:val="28"/>
          <w:szCs w:val="28"/>
        </w:rPr>
        <w:t>«Манящее барокко» (автор Крайнева Кристина, Москва);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</w:rPr>
      </w:pPr>
      <w:r w:rsidRPr="000D087E">
        <w:rPr>
          <w:rFonts w:eastAsiaTheme="minorEastAsia"/>
          <w:sz w:val="28"/>
          <w:szCs w:val="28"/>
        </w:rPr>
        <w:t>«Дворцовые перевороты» (автор Исаева Мария, Челябинская обл.);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</w:rPr>
      </w:pPr>
      <w:r w:rsidRPr="000D087E">
        <w:rPr>
          <w:rFonts w:eastAsiaTheme="minorEastAsia"/>
          <w:sz w:val="28"/>
          <w:szCs w:val="28"/>
        </w:rPr>
        <w:lastRenderedPageBreak/>
        <w:t>«Изготовление сценических костюмов в технике гильоширования» (автор Петрова Анжелика, Чебоксары);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</w:rPr>
      </w:pPr>
      <w:r w:rsidRPr="000D087E">
        <w:rPr>
          <w:rFonts w:eastAsiaTheme="minorEastAsia"/>
          <w:sz w:val="28"/>
          <w:szCs w:val="28"/>
        </w:rPr>
        <w:t>«Коллекция одежды «Барышня-крестьянка» (автор Овчинникова Анастасия, Москва);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</w:rPr>
      </w:pPr>
      <w:r w:rsidRPr="000D087E">
        <w:rPr>
          <w:rFonts w:eastAsiaTheme="minorEastAsia"/>
          <w:sz w:val="28"/>
          <w:szCs w:val="28"/>
        </w:rPr>
        <w:t>«Проектирование сценических костюмов для балета «Гадкий утенок» (Потапова Анастасия, Пермский край);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</w:rPr>
      </w:pPr>
      <w:r w:rsidRPr="000D087E">
        <w:rPr>
          <w:rFonts w:eastAsiaTheme="minorEastAsia"/>
          <w:sz w:val="28"/>
          <w:szCs w:val="28"/>
        </w:rPr>
        <w:t>«Дыхание эпохи» (Калашникова Полина, Москва) и др.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</w:rPr>
      </w:pPr>
      <w:r w:rsidRPr="000D087E">
        <w:rPr>
          <w:rFonts w:eastAsiaTheme="minorEastAsia"/>
          <w:sz w:val="28"/>
          <w:szCs w:val="28"/>
        </w:rPr>
        <w:t>«Дизайн-проект «Игра  кутюр» (автор Дёмина Анастасия, Рязань)</w:t>
      </w:r>
    </w:p>
    <w:p w:rsidR="000D087E" w:rsidRPr="000D087E" w:rsidRDefault="000D087E" w:rsidP="000D087E">
      <w:pPr>
        <w:ind w:firstLine="708"/>
        <w:jc w:val="both"/>
        <w:rPr>
          <w:rFonts w:eastAsiaTheme="minorEastAsia"/>
          <w:sz w:val="28"/>
          <w:szCs w:val="28"/>
        </w:rPr>
      </w:pPr>
      <w:r w:rsidRPr="000D087E">
        <w:rPr>
          <w:rFonts w:eastAsiaTheme="minorEastAsia"/>
          <w:sz w:val="28"/>
          <w:szCs w:val="28"/>
        </w:rPr>
        <w:t xml:space="preserve">Следует отметить обращение к теме современного молодёжного костюма как источника исследования, а также проблематике школьной формы для юношей и девушек. Можно привести примеры проектов: 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</w:rPr>
      </w:pPr>
      <w:r w:rsidRPr="000D087E">
        <w:rPr>
          <w:rFonts w:eastAsiaTheme="minorEastAsia"/>
          <w:sz w:val="28"/>
          <w:szCs w:val="28"/>
        </w:rPr>
        <w:t>«Творческий проект «Грани». Разработка авторской молодёжной коллекции» (автор Аветисян Ненси, Москва);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</w:rPr>
      </w:pPr>
      <w:r w:rsidRPr="000D087E">
        <w:rPr>
          <w:rFonts w:eastAsiaTheme="minorEastAsia"/>
          <w:sz w:val="28"/>
          <w:szCs w:val="28"/>
        </w:rPr>
        <w:t>«Элементы национального костюма в современной молодёжной одежде» (автор Панкина Виктория, Тюменская область);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</w:rPr>
      </w:pPr>
      <w:r w:rsidRPr="000D087E">
        <w:rPr>
          <w:rFonts w:eastAsiaTheme="minorEastAsia"/>
          <w:sz w:val="28"/>
          <w:szCs w:val="28"/>
        </w:rPr>
        <w:t>«Разработка коллекции школьной формы для девочек старшего школьного возраста» (автор Сорокина Валентина, Воронежская область);</w:t>
      </w:r>
    </w:p>
    <w:p w:rsidR="000D087E" w:rsidRPr="000D087E" w:rsidRDefault="000D087E" w:rsidP="000D087E">
      <w:pPr>
        <w:jc w:val="both"/>
        <w:rPr>
          <w:rFonts w:eastAsiaTheme="minorEastAsia"/>
          <w:sz w:val="28"/>
          <w:szCs w:val="28"/>
        </w:rPr>
      </w:pPr>
      <w:r w:rsidRPr="000D087E">
        <w:rPr>
          <w:rFonts w:eastAsiaTheme="minorEastAsia"/>
          <w:sz w:val="28"/>
          <w:szCs w:val="28"/>
        </w:rPr>
        <w:t>«Разработка коллекции молодёжной одежды из джинсовой ткани» (Шифрина Виктория, Санкт Петербург) и др.</w:t>
      </w:r>
    </w:p>
    <w:p w:rsidR="000D087E" w:rsidRPr="000D087E" w:rsidRDefault="000D087E" w:rsidP="000D087E">
      <w:pPr>
        <w:ind w:firstLine="708"/>
        <w:jc w:val="both"/>
        <w:rPr>
          <w:rFonts w:eastAsiaTheme="minorEastAsia"/>
          <w:sz w:val="28"/>
          <w:szCs w:val="28"/>
        </w:rPr>
      </w:pPr>
      <w:r w:rsidRPr="000D087E">
        <w:rPr>
          <w:rFonts w:eastAsiaTheme="minorEastAsia"/>
          <w:sz w:val="28"/>
          <w:szCs w:val="28"/>
        </w:rPr>
        <w:t xml:space="preserve">Современная область «Технология» носит инновационный характер, основанный на знаниях и способностях человека, на его мироощущениях и идее творческого саморазвития. Решение проектной задачи для многих проектантов реализуется через создание авторского материала и декорирование изделий светодиодными элементами. Это проекты: </w:t>
      </w:r>
    </w:p>
    <w:p w:rsidR="003C417C" w:rsidRPr="000D087E" w:rsidRDefault="000D087E" w:rsidP="000D087E">
      <w:pPr>
        <w:jc w:val="both"/>
        <w:rPr>
          <w:rFonts w:eastAsiaTheme="minorEastAsia"/>
          <w:sz w:val="28"/>
          <w:szCs w:val="28"/>
        </w:rPr>
      </w:pPr>
      <w:r w:rsidRPr="000D087E">
        <w:rPr>
          <w:rFonts w:eastAsiaTheme="minorEastAsia"/>
          <w:sz w:val="28"/>
          <w:szCs w:val="28"/>
        </w:rPr>
        <w:t>«Создание коллекции молодёжной одежды из новых материалов» (автор Голованёва Юлия, Чебоксары, Чувашская республика) и многие другие.</w:t>
      </w:r>
    </w:p>
    <w:p w:rsidR="00F90A7C" w:rsidRPr="00F90A7C" w:rsidRDefault="00F90A7C" w:rsidP="00F90A7C">
      <w:pPr>
        <w:ind w:firstLine="708"/>
        <w:jc w:val="both"/>
        <w:rPr>
          <w:sz w:val="28"/>
          <w:szCs w:val="28"/>
        </w:rPr>
      </w:pPr>
      <w:r w:rsidRPr="00F90A7C">
        <w:rPr>
          <w:sz w:val="28"/>
          <w:szCs w:val="28"/>
        </w:rPr>
        <w:t xml:space="preserve">Наборы тестов и практических заданий заключительного этапа олимпиады 2000-2015 г.г. регулярно публиковались в журнале «Школа и производство» № 6. 2000-2015 г.г. и вывешиваются на сайте </w:t>
      </w:r>
      <w:r w:rsidRPr="00F90A7C">
        <w:rPr>
          <w:sz w:val="28"/>
          <w:szCs w:val="28"/>
          <w:lang w:val="en-US"/>
        </w:rPr>
        <w:t>www</w:t>
      </w:r>
      <w:r w:rsidRPr="00F90A7C">
        <w:rPr>
          <w:sz w:val="28"/>
          <w:szCs w:val="28"/>
        </w:rPr>
        <w:t>.</w:t>
      </w:r>
      <w:proofErr w:type="spellStart"/>
      <w:r w:rsidRPr="00F90A7C">
        <w:rPr>
          <w:sz w:val="28"/>
          <w:szCs w:val="28"/>
          <w:lang w:val="en-US"/>
        </w:rPr>
        <w:t>rosolimp</w:t>
      </w:r>
      <w:proofErr w:type="spellEnd"/>
      <w:r w:rsidRPr="00F90A7C">
        <w:rPr>
          <w:sz w:val="28"/>
          <w:szCs w:val="28"/>
        </w:rPr>
        <w:t>.</w:t>
      </w:r>
      <w:proofErr w:type="spellStart"/>
      <w:r w:rsidRPr="00F90A7C">
        <w:rPr>
          <w:sz w:val="28"/>
          <w:szCs w:val="28"/>
          <w:lang w:val="en-US"/>
        </w:rPr>
        <w:t>ru</w:t>
      </w:r>
      <w:proofErr w:type="spellEnd"/>
      <w:r w:rsidRPr="00F90A7C">
        <w:rPr>
          <w:sz w:val="28"/>
          <w:szCs w:val="28"/>
        </w:rPr>
        <w:t xml:space="preserve">. </w:t>
      </w:r>
    </w:p>
    <w:p w:rsidR="00107D13" w:rsidRPr="00FC582F" w:rsidRDefault="00F90A7C" w:rsidP="00FC582F">
      <w:pPr>
        <w:ind w:firstLine="708"/>
        <w:jc w:val="both"/>
        <w:rPr>
          <w:sz w:val="28"/>
          <w:szCs w:val="28"/>
        </w:rPr>
      </w:pPr>
      <w:r w:rsidRPr="00F90A7C">
        <w:rPr>
          <w:sz w:val="28"/>
          <w:szCs w:val="28"/>
        </w:rPr>
        <w:t xml:space="preserve">Теоретические знания учащихся и их использование при выполнении </w:t>
      </w:r>
      <w:r w:rsidR="00B06186">
        <w:rPr>
          <w:sz w:val="28"/>
          <w:szCs w:val="28"/>
        </w:rPr>
        <w:t xml:space="preserve">теоретических и </w:t>
      </w:r>
      <w:r w:rsidRPr="00F90A7C">
        <w:rPr>
          <w:sz w:val="28"/>
          <w:szCs w:val="28"/>
        </w:rPr>
        <w:t xml:space="preserve">практических работ </w:t>
      </w:r>
      <w:r w:rsidR="00B06186">
        <w:rPr>
          <w:sz w:val="28"/>
          <w:szCs w:val="28"/>
        </w:rPr>
        <w:t xml:space="preserve"> и творческих проектов </w:t>
      </w:r>
      <w:r w:rsidRPr="00F90A7C">
        <w:rPr>
          <w:sz w:val="28"/>
          <w:szCs w:val="28"/>
        </w:rPr>
        <w:t>свидетельствуют о формировании элементов компетентности обучающихся в соответствующей области технологической деятельности.</w:t>
      </w:r>
      <w:bookmarkStart w:id="0" w:name="_GoBack"/>
      <w:bookmarkEnd w:id="0"/>
    </w:p>
    <w:p w:rsidR="00F87819" w:rsidRDefault="00F87819" w:rsidP="00F87819">
      <w:pPr>
        <w:ind w:firstLine="709"/>
        <w:jc w:val="center"/>
        <w:rPr>
          <w:sz w:val="28"/>
          <w:szCs w:val="28"/>
        </w:rPr>
      </w:pPr>
      <w:r w:rsidRPr="00B259BE">
        <w:rPr>
          <w:sz w:val="28"/>
          <w:szCs w:val="28"/>
        </w:rPr>
        <w:t>Литература</w:t>
      </w:r>
    </w:p>
    <w:p w:rsidR="00F87819" w:rsidRDefault="00F87819" w:rsidP="00F87819">
      <w:pPr>
        <w:ind w:firstLine="709"/>
        <w:jc w:val="center"/>
        <w:rPr>
          <w:sz w:val="28"/>
          <w:szCs w:val="28"/>
        </w:rPr>
      </w:pPr>
    </w:p>
    <w:p w:rsidR="00F87819" w:rsidRDefault="00F87819" w:rsidP="00F6641D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Хотунцев Ю.Л., Насипов А.Ж. Системное технологическое мышление, проектно-технологическое мышление  и технологическая культура человека.</w:t>
      </w:r>
    </w:p>
    <w:p w:rsidR="00F87819" w:rsidRDefault="00F87819" w:rsidP="00F8781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«Современное технологическое образование в школе и педагогическом вузе». Материалы </w:t>
      </w:r>
      <w:r>
        <w:rPr>
          <w:sz w:val="28"/>
          <w:szCs w:val="28"/>
          <w:lang w:val="en-US"/>
        </w:rPr>
        <w:t>XXI</w:t>
      </w:r>
      <w:r w:rsidRPr="00241D37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международной научно-практической конференции. МПГУ, 2015 г.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.3-9. </w:t>
      </w:r>
    </w:p>
    <w:p w:rsidR="00F6641D" w:rsidRPr="00F6641D" w:rsidRDefault="00F6641D" w:rsidP="00F6641D">
      <w:pPr>
        <w:pStyle w:val="a3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Татко Г.Н, Максимова Е.Н. Крупская Ю.В. Задания теоретического конкурса регионального этапа </w:t>
      </w:r>
      <w:r>
        <w:rPr>
          <w:sz w:val="28"/>
          <w:szCs w:val="28"/>
          <w:lang w:val="en-US"/>
        </w:rPr>
        <w:t>XVI</w:t>
      </w:r>
      <w:r w:rsidRPr="00F6641D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 олимпиады школьников по технологии (Культура дома и декоративно-прикладное творчество)</w:t>
      </w:r>
      <w:r w:rsidR="00360565">
        <w:rPr>
          <w:sz w:val="28"/>
          <w:szCs w:val="28"/>
        </w:rPr>
        <w:t xml:space="preserve"> /</w:t>
      </w:r>
      <w:r>
        <w:rPr>
          <w:sz w:val="28"/>
          <w:szCs w:val="28"/>
        </w:rPr>
        <w:t>/Школа и производство</w:t>
      </w:r>
      <w:r w:rsidR="003605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2016 </w:t>
      </w:r>
      <w:r w:rsidR="00360565">
        <w:rPr>
          <w:sz w:val="28"/>
          <w:szCs w:val="28"/>
        </w:rPr>
        <w:t xml:space="preserve">- №1. С </w:t>
      </w:r>
      <w:r>
        <w:rPr>
          <w:sz w:val="28"/>
          <w:szCs w:val="28"/>
        </w:rPr>
        <w:t xml:space="preserve"> 44 - 52</w:t>
      </w:r>
    </w:p>
    <w:p w:rsidR="00F87819" w:rsidRPr="00F87819" w:rsidRDefault="00F87819" w:rsidP="00241D37">
      <w:pPr>
        <w:pStyle w:val="a3"/>
        <w:ind w:left="0" w:firstLine="708"/>
        <w:jc w:val="both"/>
        <w:rPr>
          <w:sz w:val="28"/>
          <w:szCs w:val="28"/>
        </w:rPr>
      </w:pPr>
    </w:p>
    <w:sectPr w:rsidR="00F87819" w:rsidRPr="00F87819" w:rsidSect="005463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F5" w:rsidRDefault="005D2FF5" w:rsidP="00F87819">
      <w:r>
        <w:separator/>
      </w:r>
    </w:p>
  </w:endnote>
  <w:endnote w:type="continuationSeparator" w:id="0">
    <w:p w:rsidR="005D2FF5" w:rsidRDefault="005D2FF5" w:rsidP="00F87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E0" w:rsidRDefault="007C07E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1141"/>
      <w:docPartObj>
        <w:docPartGallery w:val="Page Numbers (Bottom of Page)"/>
        <w:docPartUnique/>
      </w:docPartObj>
    </w:sdtPr>
    <w:sdtContent>
      <w:p w:rsidR="007C07E0" w:rsidRDefault="003F4E14">
        <w:pPr>
          <w:pStyle w:val="a8"/>
          <w:jc w:val="right"/>
        </w:pPr>
        <w:fldSimple w:instr=" PAGE   \* MERGEFORMAT ">
          <w:r w:rsidR="00E7299C">
            <w:rPr>
              <w:noProof/>
            </w:rPr>
            <w:t>3</w:t>
          </w:r>
        </w:fldSimple>
      </w:p>
    </w:sdtContent>
  </w:sdt>
  <w:p w:rsidR="00F87819" w:rsidRDefault="00F8781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E0" w:rsidRDefault="007C07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F5" w:rsidRDefault="005D2FF5" w:rsidP="00F87819">
      <w:r>
        <w:separator/>
      </w:r>
    </w:p>
  </w:footnote>
  <w:footnote w:type="continuationSeparator" w:id="0">
    <w:p w:rsidR="005D2FF5" w:rsidRDefault="005D2FF5" w:rsidP="00F87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E0" w:rsidRDefault="007C07E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E0" w:rsidRDefault="007C07E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E0" w:rsidRDefault="007C07E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D1A"/>
    <w:multiLevelType w:val="hybridMultilevel"/>
    <w:tmpl w:val="482E8E90"/>
    <w:lvl w:ilvl="0" w:tplc="663CA4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5547B55"/>
    <w:multiLevelType w:val="hybridMultilevel"/>
    <w:tmpl w:val="A338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71120"/>
    <w:multiLevelType w:val="hybridMultilevel"/>
    <w:tmpl w:val="09EE6314"/>
    <w:lvl w:ilvl="0" w:tplc="1A3A63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561CB7"/>
    <w:multiLevelType w:val="hybridMultilevel"/>
    <w:tmpl w:val="0D00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F315F"/>
    <w:multiLevelType w:val="hybridMultilevel"/>
    <w:tmpl w:val="FB768A34"/>
    <w:lvl w:ilvl="0" w:tplc="EA5A24C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634E063E"/>
    <w:multiLevelType w:val="hybridMultilevel"/>
    <w:tmpl w:val="482E8E90"/>
    <w:lvl w:ilvl="0" w:tplc="663CA4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18D7783"/>
    <w:multiLevelType w:val="hybridMultilevel"/>
    <w:tmpl w:val="D4069F32"/>
    <w:lvl w:ilvl="0" w:tplc="B08EC35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870"/>
    <w:rsid w:val="00064879"/>
    <w:rsid w:val="000652CD"/>
    <w:rsid w:val="000718A1"/>
    <w:rsid w:val="00073D3A"/>
    <w:rsid w:val="00095216"/>
    <w:rsid w:val="00095A06"/>
    <w:rsid w:val="000C1197"/>
    <w:rsid w:val="000D087E"/>
    <w:rsid w:val="000E296E"/>
    <w:rsid w:val="00107D13"/>
    <w:rsid w:val="00124E91"/>
    <w:rsid w:val="0013473E"/>
    <w:rsid w:val="00141ECC"/>
    <w:rsid w:val="00151AD3"/>
    <w:rsid w:val="0016587C"/>
    <w:rsid w:val="00173C13"/>
    <w:rsid w:val="001874B6"/>
    <w:rsid w:val="001A3014"/>
    <w:rsid w:val="001D0E7F"/>
    <w:rsid w:val="002029E6"/>
    <w:rsid w:val="0022585B"/>
    <w:rsid w:val="00241D37"/>
    <w:rsid w:val="002738EB"/>
    <w:rsid w:val="00275AD1"/>
    <w:rsid w:val="002D6B57"/>
    <w:rsid w:val="003172A5"/>
    <w:rsid w:val="0032060C"/>
    <w:rsid w:val="00360565"/>
    <w:rsid w:val="00384C92"/>
    <w:rsid w:val="0039299D"/>
    <w:rsid w:val="003C417C"/>
    <w:rsid w:val="003D173F"/>
    <w:rsid w:val="003F4E14"/>
    <w:rsid w:val="004142B6"/>
    <w:rsid w:val="00417658"/>
    <w:rsid w:val="004376CA"/>
    <w:rsid w:val="00444C2C"/>
    <w:rsid w:val="00446F62"/>
    <w:rsid w:val="004875E3"/>
    <w:rsid w:val="004A7AF0"/>
    <w:rsid w:val="004B58C6"/>
    <w:rsid w:val="00500813"/>
    <w:rsid w:val="00514880"/>
    <w:rsid w:val="00544FDB"/>
    <w:rsid w:val="00546378"/>
    <w:rsid w:val="00550BCF"/>
    <w:rsid w:val="0055425D"/>
    <w:rsid w:val="005643EE"/>
    <w:rsid w:val="00581893"/>
    <w:rsid w:val="00581B82"/>
    <w:rsid w:val="00590DF9"/>
    <w:rsid w:val="00596A73"/>
    <w:rsid w:val="005B366C"/>
    <w:rsid w:val="005D2CA1"/>
    <w:rsid w:val="005D2FF5"/>
    <w:rsid w:val="0062455C"/>
    <w:rsid w:val="00630B0F"/>
    <w:rsid w:val="00656266"/>
    <w:rsid w:val="006D3104"/>
    <w:rsid w:val="006E1935"/>
    <w:rsid w:val="006E4879"/>
    <w:rsid w:val="00724950"/>
    <w:rsid w:val="00737603"/>
    <w:rsid w:val="00765EE9"/>
    <w:rsid w:val="00791ED6"/>
    <w:rsid w:val="0079782D"/>
    <w:rsid w:val="007C07E0"/>
    <w:rsid w:val="007D1C74"/>
    <w:rsid w:val="008300DE"/>
    <w:rsid w:val="00840E0F"/>
    <w:rsid w:val="0084412F"/>
    <w:rsid w:val="00864333"/>
    <w:rsid w:val="008652FD"/>
    <w:rsid w:val="00867B05"/>
    <w:rsid w:val="008C5240"/>
    <w:rsid w:val="00905B6B"/>
    <w:rsid w:val="009176DE"/>
    <w:rsid w:val="00932698"/>
    <w:rsid w:val="00942123"/>
    <w:rsid w:val="00964A15"/>
    <w:rsid w:val="00987D6A"/>
    <w:rsid w:val="00995CAF"/>
    <w:rsid w:val="00A249C6"/>
    <w:rsid w:val="00A34D6D"/>
    <w:rsid w:val="00AA6FD6"/>
    <w:rsid w:val="00AC165C"/>
    <w:rsid w:val="00AC5C10"/>
    <w:rsid w:val="00AF1043"/>
    <w:rsid w:val="00B06186"/>
    <w:rsid w:val="00B3748F"/>
    <w:rsid w:val="00B64EE5"/>
    <w:rsid w:val="00B72AB8"/>
    <w:rsid w:val="00BC4BBC"/>
    <w:rsid w:val="00BE0358"/>
    <w:rsid w:val="00BE6059"/>
    <w:rsid w:val="00C057D9"/>
    <w:rsid w:val="00C20B47"/>
    <w:rsid w:val="00C71FD2"/>
    <w:rsid w:val="00C8061B"/>
    <w:rsid w:val="00CB354F"/>
    <w:rsid w:val="00CB64F5"/>
    <w:rsid w:val="00CD017D"/>
    <w:rsid w:val="00D521CB"/>
    <w:rsid w:val="00D5661D"/>
    <w:rsid w:val="00D61A14"/>
    <w:rsid w:val="00D643C3"/>
    <w:rsid w:val="00D66DC3"/>
    <w:rsid w:val="00D92CFD"/>
    <w:rsid w:val="00D961EB"/>
    <w:rsid w:val="00E316CB"/>
    <w:rsid w:val="00E32CEB"/>
    <w:rsid w:val="00E51A23"/>
    <w:rsid w:val="00E573C3"/>
    <w:rsid w:val="00E663B1"/>
    <w:rsid w:val="00E7299C"/>
    <w:rsid w:val="00E82785"/>
    <w:rsid w:val="00E91FF0"/>
    <w:rsid w:val="00EA594B"/>
    <w:rsid w:val="00EB441E"/>
    <w:rsid w:val="00EC2D93"/>
    <w:rsid w:val="00EC6B9E"/>
    <w:rsid w:val="00EE42CC"/>
    <w:rsid w:val="00F44870"/>
    <w:rsid w:val="00F61229"/>
    <w:rsid w:val="00F6641D"/>
    <w:rsid w:val="00F87819"/>
    <w:rsid w:val="00F90A7C"/>
    <w:rsid w:val="00FC582F"/>
    <w:rsid w:val="00FD36D7"/>
    <w:rsid w:val="00FE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06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D1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2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878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78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78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7819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7D1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206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a">
    <w:name w:val="Table Grid"/>
    <w:basedOn w:val="a1"/>
    <w:uiPriority w:val="59"/>
    <w:rsid w:val="007978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978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4605</Words>
  <Characters>26251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30795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8</cp:revision>
  <dcterms:created xsi:type="dcterms:W3CDTF">2016-03-10T09:47:00Z</dcterms:created>
  <dcterms:modified xsi:type="dcterms:W3CDTF">2016-03-10T11:36:00Z</dcterms:modified>
</cp:coreProperties>
</file>